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val="0"/>
        <w:numPr>
          <w:ilvl w:val="0"/>
          <w:numId w:val="0"/>
        </w:numPr>
        <w:kinsoku/>
        <w:wordWrap/>
        <w:overflowPunct/>
        <w:topLinePunct w:val="0"/>
        <w:autoSpaceDE/>
        <w:autoSpaceDN/>
        <w:bidi w:val="0"/>
        <w:adjustRightInd/>
        <w:snapToGrid/>
        <w:spacing w:before="260" w:beforeLines="0" w:beforeAutospacing="0" w:after="260" w:afterLines="0" w:afterAutospacing="0" w:line="288" w:lineRule="auto"/>
        <w:ind w:leftChars="0"/>
        <w:jc w:val="center"/>
        <w:textAlignment w:val="auto"/>
        <w:outlineLvl w:val="1"/>
        <w:rPr>
          <w:rFonts w:hint="default" w:ascii="Times New Roman" w:hAnsi="Times New Roman" w:eastAsia="宋体" w:cs="Times New Roman"/>
          <w:b/>
          <w:bCs/>
          <w:color w:val="0000FF"/>
          <w:kern w:val="2"/>
          <w:sz w:val="24"/>
          <w:szCs w:val="24"/>
          <w:lang w:val="en-US" w:eastAsia="zh-CN" w:bidi="ar-SA"/>
        </w:rPr>
      </w:pPr>
      <w:bookmarkStart w:id="0" w:name="heading_0"/>
      <w:r>
        <w:rPr>
          <w:rFonts w:hint="eastAsia" w:ascii="Times New Roman" w:hAnsi="Times New Roman" w:eastAsia="宋体" w:cs="Times New Roman"/>
          <w:b/>
          <w:bCs/>
          <w:color w:val="0000FF"/>
          <w:kern w:val="2"/>
          <w:sz w:val="24"/>
          <w:szCs w:val="24"/>
          <w:lang w:val="en-US" w:eastAsia="zh-CN" w:bidi="ar-SA"/>
        </w:rPr>
        <w:t>高考英语科学研究类说明文真题</w:t>
      </w:r>
      <w:r>
        <w:rPr>
          <w:rFonts w:hint="eastAsia" w:cs="Times New Roman"/>
          <w:b/>
          <w:bCs/>
          <w:color w:val="0000FF"/>
          <w:kern w:val="2"/>
          <w:sz w:val="24"/>
          <w:szCs w:val="24"/>
          <w:lang w:val="en-US" w:eastAsia="zh-CN" w:bidi="ar-SA"/>
        </w:rPr>
        <w:t>真讲真练-1</w:t>
      </w:r>
    </w:p>
    <w:p>
      <w:pPr>
        <w:pageBreakBefore w:val="0"/>
        <w:widowControl w:val="0"/>
        <w:kinsoku/>
        <w:wordWrap/>
        <w:overflowPunct/>
        <w:topLinePunct w:val="0"/>
        <w:autoSpaceDE/>
        <w:autoSpaceDN/>
        <w:bidi w:val="0"/>
        <w:adjustRightInd/>
        <w:snapToGrid/>
        <w:spacing w:before="380" w:after="140" w:line="288" w:lineRule="auto"/>
        <w:ind w:left="0"/>
        <w:jc w:val="center"/>
        <w:textAlignment w:val="auto"/>
        <w:outlineLvl w:val="0"/>
        <w:rPr>
          <w:rFonts w:hint="eastAsia" w:ascii="Times New Roman" w:hAnsi="Times New Roman" w:eastAsia="宋体" w:cs="Times New Roman"/>
          <w:b/>
          <w:sz w:val="24"/>
          <w:szCs w:val="24"/>
          <w:lang w:eastAsia="zh-CN"/>
        </w:rPr>
      </w:pPr>
      <w:r>
        <w:rPr>
          <w:rFonts w:hint="eastAsia" w:cs="Times New Roman"/>
          <w:b/>
          <w:sz w:val="24"/>
          <w:szCs w:val="24"/>
          <w:lang w:val="en-US" w:eastAsia="zh-CN"/>
        </w:rPr>
        <w:t>(</w:t>
      </w:r>
      <w:r>
        <w:rPr>
          <w:rFonts w:hint="default" w:ascii="Times New Roman" w:hAnsi="Times New Roman" w:eastAsia="宋体" w:cs="Times New Roman"/>
          <w:b/>
          <w:sz w:val="24"/>
          <w:szCs w:val="24"/>
        </w:rPr>
        <w:t>2025.6 新高考I卷 D篇 微塑料去除研究</w:t>
      </w:r>
      <w:bookmarkEnd w:id="0"/>
      <w:r>
        <w:rPr>
          <w:rFonts w:hint="eastAsia" w:cs="Times New Roman"/>
          <w:b/>
          <w:sz w:val="24"/>
          <w:szCs w:val="24"/>
          <w:lang w:eastAsia="zh-CN"/>
        </w:rPr>
        <w:t>）</w:t>
      </w:r>
    </w:p>
    <w:p>
      <w:pPr>
        <w:keepNext w:val="0"/>
        <w:keepLines w:val="0"/>
        <w:pageBreakBefore w:val="0"/>
        <w:widowControl/>
        <w:tabs>
          <w:tab w:val="left" w:pos="420"/>
        </w:tabs>
        <w:kinsoku w:val="0"/>
        <w:wordWrap/>
        <w:overflowPunct/>
        <w:topLinePunct w:val="0"/>
        <w:autoSpaceDE w:val="0"/>
        <w:autoSpaceDN w:val="0"/>
        <w:bidi w:val="0"/>
        <w:adjustRightInd w:val="0"/>
        <w:snapToGrid w:val="0"/>
        <w:spacing w:line="288" w:lineRule="auto"/>
        <w:ind w:firstLine="480" w:firstLineChars="200"/>
        <w:jc w:val="both"/>
        <w:textAlignment w:val="baseline"/>
        <w:rPr>
          <w:rFonts w:hint="default" w:ascii="Times New Roman" w:hAnsi="Times New Roman" w:eastAsia="宋体" w:cs="Times New Roman"/>
          <w:b w:val="0"/>
          <w:bCs w:val="0"/>
          <w:snapToGrid w:val="0"/>
          <w:color w:val="auto"/>
          <w:kern w:val="0"/>
          <w:sz w:val="24"/>
          <w:szCs w:val="24"/>
          <w:lang w:val="en-US" w:eastAsia="en-US" w:bidi="ar-SA"/>
        </w:rPr>
      </w:pPr>
      <w:r>
        <w:rPr>
          <w:rFonts w:hint="default" w:ascii="Times New Roman" w:hAnsi="Times New Roman" w:eastAsia="宋体" w:cs="Times New Roman"/>
          <w:b w:val="0"/>
          <w:bCs w:val="0"/>
          <w:snapToGrid w:val="0"/>
          <w:color w:val="auto"/>
          <w:kern w:val="0"/>
          <w:sz w:val="24"/>
          <w:szCs w:val="24"/>
          <w:lang w:val="en-US" w:eastAsia="en-US" w:bidi="ar-SA"/>
        </w:rPr>
        <w:t>Microplastics have become a common source of pollution across the Earth—they have settled in the deep sea and on the Himalayas,stuck inside volcanic rocks,filled the stomachs of seabirds and even fallen in fresh Antarctic snow.They are even appearing inside humans.</w:t>
      </w:r>
    </w:p>
    <w:p>
      <w:pPr>
        <w:keepNext w:val="0"/>
        <w:keepLines w:val="0"/>
        <w:pageBreakBefore w:val="0"/>
        <w:widowControl/>
        <w:tabs>
          <w:tab w:val="left" w:pos="420"/>
        </w:tabs>
        <w:kinsoku w:val="0"/>
        <w:wordWrap/>
        <w:overflowPunct/>
        <w:topLinePunct w:val="0"/>
        <w:autoSpaceDE w:val="0"/>
        <w:autoSpaceDN w:val="0"/>
        <w:bidi w:val="0"/>
        <w:adjustRightInd w:val="0"/>
        <w:snapToGrid w:val="0"/>
        <w:spacing w:line="288" w:lineRule="auto"/>
        <w:ind w:firstLine="480" w:firstLineChars="200"/>
        <w:jc w:val="both"/>
        <w:textAlignment w:val="baseline"/>
        <w:rPr>
          <w:rFonts w:hint="default" w:ascii="Times New Roman" w:hAnsi="Times New Roman" w:eastAsia="宋体" w:cs="Times New Roman"/>
          <w:b w:val="0"/>
          <w:bCs w:val="0"/>
          <w:snapToGrid w:val="0"/>
          <w:color w:val="auto"/>
          <w:kern w:val="0"/>
          <w:sz w:val="24"/>
          <w:szCs w:val="24"/>
          <w:lang w:val="en-US" w:eastAsia="en-US" w:bidi="ar-SA"/>
        </w:rPr>
      </w:pPr>
      <w:r>
        <w:rPr>
          <w:rFonts w:hint="default" w:ascii="Times New Roman" w:hAnsi="Times New Roman" w:eastAsia="宋体" w:cs="Times New Roman"/>
          <w:b w:val="0"/>
          <w:bCs w:val="0"/>
          <w:snapToGrid w:val="0"/>
          <w:color w:val="auto"/>
          <w:kern w:val="0"/>
          <w:sz w:val="24"/>
          <w:szCs w:val="24"/>
          <w:lang w:val="en-US" w:eastAsia="en-US" w:bidi="ar-SA"/>
        </w:rPr>
        <w:t>Now,new research suggests that a simple,cheap measure may significantly reduce the level of microplastics in water from your tap(水龙头): boiling and filtering(过滤) it.In</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a</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study</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published</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Wednesday</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in</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i/>
          <w:iCs/>
          <w:snapToGrid w:val="0"/>
          <w:color w:val="auto"/>
          <w:kern w:val="0"/>
          <w:sz w:val="24"/>
          <w:szCs w:val="24"/>
          <w:lang w:val="en-US" w:eastAsia="en-US" w:bidi="ar-SA"/>
        </w:rPr>
        <w:t>Environmental</w:t>
      </w:r>
      <w:r>
        <w:rPr>
          <w:rFonts w:hint="default" w:ascii="Times New Roman" w:hAnsi="Times New Roman" w:eastAsia="宋体" w:cs="Times New Roman"/>
          <w:b w:val="0"/>
          <w:bCs w:val="0"/>
          <w:i/>
          <w:iCs/>
          <w:snapToGrid w:val="0"/>
          <w:color w:val="auto"/>
          <w:kern w:val="0"/>
          <w:sz w:val="24"/>
          <w:szCs w:val="24"/>
          <w:lang w:val="en-US" w:eastAsia="zh-CN" w:bidi="ar-SA"/>
        </w:rPr>
        <w:t xml:space="preserve"> </w:t>
      </w:r>
      <w:r>
        <w:rPr>
          <w:rFonts w:hint="default" w:ascii="Times New Roman" w:hAnsi="Times New Roman" w:eastAsia="宋体" w:cs="Times New Roman"/>
          <w:b w:val="0"/>
          <w:bCs w:val="0"/>
          <w:i/>
          <w:iCs/>
          <w:snapToGrid w:val="0"/>
          <w:color w:val="auto"/>
          <w:kern w:val="0"/>
          <w:sz w:val="24"/>
          <w:szCs w:val="24"/>
          <w:lang w:val="en-US" w:eastAsia="en-US" w:bidi="ar-SA"/>
        </w:rPr>
        <w:t>Science</w:t>
      </w:r>
      <w:r>
        <w:rPr>
          <w:rFonts w:hint="default" w:ascii="Times New Roman" w:hAnsi="Times New Roman" w:eastAsia="宋体" w:cs="Times New Roman"/>
          <w:b w:val="0"/>
          <w:bCs w:val="0"/>
          <w:i/>
          <w:iCs/>
          <w:snapToGrid w:val="0"/>
          <w:color w:val="auto"/>
          <w:kern w:val="0"/>
          <w:sz w:val="24"/>
          <w:szCs w:val="24"/>
          <w:lang w:val="en-US" w:eastAsia="zh-CN" w:bidi="ar-SA"/>
        </w:rPr>
        <w:t xml:space="preserve"> </w:t>
      </w:r>
      <w:r>
        <w:rPr>
          <w:rFonts w:hint="default" w:ascii="Times New Roman" w:hAnsi="Times New Roman" w:eastAsia="宋体" w:cs="Times New Roman"/>
          <w:b w:val="0"/>
          <w:bCs w:val="0"/>
          <w:i/>
          <w:iCs/>
          <w:snapToGrid w:val="0"/>
          <w:color w:val="auto"/>
          <w:kern w:val="0"/>
          <w:sz w:val="24"/>
          <w:szCs w:val="24"/>
          <w:lang w:val="en-US" w:eastAsia="en-US" w:bidi="ar-SA"/>
        </w:rPr>
        <w:t>&amp;Technology</w:t>
      </w:r>
      <w:r>
        <w:rPr>
          <w:rFonts w:hint="default" w:ascii="Times New Roman" w:hAnsi="Times New Roman" w:eastAsia="宋体" w:cs="Times New Roman"/>
          <w:b w:val="0"/>
          <w:bCs w:val="0"/>
          <w:i/>
          <w:iCs/>
          <w:snapToGrid w:val="0"/>
          <w:color w:val="auto"/>
          <w:kern w:val="0"/>
          <w:sz w:val="24"/>
          <w:szCs w:val="24"/>
          <w:lang w:val="en-US" w:eastAsia="zh-CN" w:bidi="ar-SA"/>
        </w:rPr>
        <w:t xml:space="preserve"> </w:t>
      </w:r>
      <w:r>
        <w:rPr>
          <w:rFonts w:hint="default" w:ascii="Times New Roman" w:hAnsi="Times New Roman" w:eastAsia="宋体" w:cs="Times New Roman"/>
          <w:b w:val="0"/>
          <w:bCs w:val="0"/>
          <w:i/>
          <w:iCs/>
          <w:snapToGrid w:val="0"/>
          <w:color w:val="auto"/>
          <w:kern w:val="0"/>
          <w:sz w:val="24"/>
          <w:szCs w:val="24"/>
          <w:lang w:val="en-US" w:eastAsia="en-US" w:bidi="ar-SA"/>
        </w:rPr>
        <w:t>Letters</w:t>
      </w:r>
      <w:r>
        <w:rPr>
          <w:rFonts w:hint="default" w:ascii="Times New Roman" w:hAnsi="Times New Roman" w:eastAsia="宋体" w:cs="Times New Roman"/>
          <w:b w:val="0"/>
          <w:bCs w:val="0"/>
          <w:snapToGrid w:val="0"/>
          <w:color w:val="auto"/>
          <w:kern w:val="0"/>
          <w:sz w:val="24"/>
          <w:szCs w:val="24"/>
          <w:lang w:val="en-US" w:eastAsia="en-US" w:bidi="ar-SA"/>
        </w:rPr>
        <w:t>,</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researchers from China found that boiling tap water for just five minutes—then filtering it after it cools—could remove at least 80 percent of its microplastics.</w:t>
      </w:r>
    </w:p>
    <w:p>
      <w:pPr>
        <w:keepNext w:val="0"/>
        <w:keepLines w:val="0"/>
        <w:pageBreakBefore w:val="0"/>
        <w:widowControl/>
        <w:tabs>
          <w:tab w:val="left" w:pos="420"/>
        </w:tabs>
        <w:kinsoku w:val="0"/>
        <w:wordWrap/>
        <w:overflowPunct/>
        <w:topLinePunct w:val="0"/>
        <w:autoSpaceDE w:val="0"/>
        <w:autoSpaceDN w:val="0"/>
        <w:bidi w:val="0"/>
        <w:adjustRightInd w:val="0"/>
        <w:snapToGrid w:val="0"/>
        <w:spacing w:line="288" w:lineRule="auto"/>
        <w:ind w:firstLine="480" w:firstLineChars="200"/>
        <w:jc w:val="both"/>
        <w:textAlignment w:val="baseline"/>
        <w:rPr>
          <w:rFonts w:hint="default" w:ascii="Times New Roman" w:hAnsi="Times New Roman" w:eastAsia="宋体" w:cs="Times New Roman"/>
          <w:b w:val="0"/>
          <w:bCs w:val="0"/>
          <w:snapToGrid w:val="0"/>
          <w:color w:val="auto"/>
          <w:kern w:val="0"/>
          <w:sz w:val="24"/>
          <w:szCs w:val="24"/>
          <w:lang w:val="en-US" w:eastAsia="en-US" w:bidi="ar-SA"/>
        </w:rPr>
      </w:pPr>
      <w:r>
        <w:rPr>
          <w:rFonts w:hint="default" w:ascii="Times New Roman" w:hAnsi="Times New Roman" w:eastAsia="宋体" w:cs="Times New Roman"/>
          <w:b w:val="0"/>
          <w:bCs w:val="0"/>
          <w:snapToGrid w:val="0"/>
          <w:color w:val="auto"/>
          <w:kern w:val="0"/>
          <w:sz w:val="24"/>
          <w:szCs w:val="24"/>
          <w:lang w:val="en-US" w:eastAsia="en-US" w:bidi="ar-SA"/>
        </w:rPr>
        <w:t>Crucially,this process relies on the water containing enough calcium carbonate(碳 酸钙)to trap the plastics.In the study,boiling hard water containing 300 milligrams of calcium carbonate led to an almost 90 percent drop in plastics.But in samples with less than 60 milligrams of calcium carbonate,boiling reduced the level of plastics by just 25 percent.Additionally,the research</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didn't</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include</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all</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types</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of plastics.The</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team</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focused only</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on</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three</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common</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types—polystyrene,polyethylene</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and</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polypropylene—and</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they didn't study other chemicals previously found in water such as vinyl chloride.</w:t>
      </w:r>
    </w:p>
    <w:p>
      <w:pPr>
        <w:keepNext w:val="0"/>
        <w:keepLines w:val="0"/>
        <w:pageBreakBefore w:val="0"/>
        <w:widowControl/>
        <w:tabs>
          <w:tab w:val="left" w:pos="420"/>
        </w:tabs>
        <w:kinsoku w:val="0"/>
        <w:wordWrap/>
        <w:overflowPunct/>
        <w:topLinePunct w:val="0"/>
        <w:autoSpaceDE w:val="0"/>
        <w:autoSpaceDN w:val="0"/>
        <w:bidi w:val="0"/>
        <w:adjustRightInd w:val="0"/>
        <w:snapToGrid w:val="0"/>
        <w:spacing w:line="288" w:lineRule="auto"/>
        <w:ind w:firstLine="480" w:firstLineChars="200"/>
        <w:jc w:val="both"/>
        <w:textAlignment w:val="baseline"/>
        <w:rPr>
          <w:rFonts w:hint="default" w:ascii="Times New Roman" w:hAnsi="Times New Roman" w:eastAsia="宋体" w:cs="Times New Roman"/>
          <w:b w:val="0"/>
          <w:bCs w:val="0"/>
          <w:snapToGrid w:val="0"/>
          <w:color w:val="auto"/>
          <w:kern w:val="0"/>
          <w:sz w:val="24"/>
          <w:szCs w:val="24"/>
          <w:lang w:val="en-US" w:eastAsia="en-US" w:bidi="ar-SA"/>
        </w:rPr>
      </w:pPr>
      <w:r>
        <w:rPr>
          <w:rFonts w:hint="default" w:ascii="Times New Roman" w:hAnsi="Times New Roman" w:eastAsia="宋体" w:cs="Times New Roman"/>
          <w:b w:val="0"/>
          <w:bCs w:val="0"/>
          <w:snapToGrid w:val="0"/>
          <w:color w:val="auto"/>
          <w:kern w:val="0"/>
          <w:sz w:val="24"/>
          <w:szCs w:val="24"/>
          <w:lang w:val="en-US" w:eastAsia="en-US" w:bidi="ar-SA"/>
        </w:rPr>
        <w:t>Still,the</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findings</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show</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a</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potential</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path</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forward</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for</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reducing</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microplastic exposure—a</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task</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that's</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becoming</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increasingly</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difficult.Even</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bottled</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water,scientists found</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earlier</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this</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year,contains</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10</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to</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1,000</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times</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more</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microplastics</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than</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originally thought.</w:t>
      </w:r>
    </w:p>
    <w:p>
      <w:pPr>
        <w:keepNext w:val="0"/>
        <w:keepLines w:val="0"/>
        <w:pageBreakBefore w:val="0"/>
        <w:widowControl/>
        <w:tabs>
          <w:tab w:val="left" w:pos="420"/>
        </w:tabs>
        <w:kinsoku w:val="0"/>
        <w:wordWrap/>
        <w:overflowPunct/>
        <w:topLinePunct w:val="0"/>
        <w:autoSpaceDE w:val="0"/>
        <w:autoSpaceDN w:val="0"/>
        <w:bidi w:val="0"/>
        <w:adjustRightInd w:val="0"/>
        <w:snapToGrid w:val="0"/>
        <w:spacing w:line="288" w:lineRule="auto"/>
        <w:ind w:firstLine="480" w:firstLineChars="200"/>
        <w:jc w:val="both"/>
        <w:textAlignment w:val="baseline"/>
        <w:rPr>
          <w:rFonts w:hint="default" w:ascii="Times New Roman" w:hAnsi="Times New Roman" w:eastAsia="宋体" w:cs="Times New Roman"/>
          <w:b w:val="0"/>
          <w:bCs w:val="0"/>
          <w:snapToGrid w:val="0"/>
          <w:color w:val="auto"/>
          <w:kern w:val="0"/>
          <w:sz w:val="24"/>
          <w:szCs w:val="24"/>
          <w:lang w:val="en-US" w:eastAsia="en-US" w:bidi="ar-SA"/>
        </w:rPr>
      </w:pPr>
      <w:r>
        <w:rPr>
          <w:rFonts w:hint="default" w:ascii="Times New Roman" w:hAnsi="Times New Roman" w:eastAsia="宋体" w:cs="Times New Roman"/>
          <w:b w:val="0"/>
          <w:bCs w:val="0"/>
          <w:snapToGrid w:val="0"/>
          <w:color w:val="auto"/>
          <w:kern w:val="0"/>
          <w:sz w:val="24"/>
          <w:szCs w:val="24"/>
          <w:lang w:val="en-US" w:eastAsia="en-US" w:bidi="ar-SA"/>
        </w:rPr>
        <w:t>Scientists are still trying to determine how harmful microplastics are—but what they do know has raised concerns.The new study suggests boiling tap water could be a tool to limit</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intake.“The way they</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demonstrated</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how microplastics were trapped through</w:t>
      </w:r>
      <w:r>
        <w:rPr>
          <w:rFonts w:hint="eastAsia"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boiling</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process</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was</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nice,"Caroline</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Gauchotte-Lindsay,an</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environmental</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enginee</w:t>
      </w:r>
      <w:r>
        <w:rPr>
          <w:rFonts w:hint="default" w:ascii="Times New Roman" w:hAnsi="Times New Roman" w:eastAsia="宋体" w:cs="Times New Roman"/>
          <w:b w:val="0"/>
          <w:bCs w:val="0"/>
          <w:snapToGrid w:val="0"/>
          <w:color w:val="auto"/>
          <w:kern w:val="0"/>
          <w:sz w:val="24"/>
          <w:szCs w:val="24"/>
          <w:lang w:val="en-US" w:eastAsia="zh-CN" w:bidi="ar-SA"/>
        </w:rPr>
        <w:t xml:space="preserve">r at </w:t>
      </w:r>
      <w:r>
        <w:rPr>
          <w:rFonts w:hint="default" w:ascii="Times New Roman" w:hAnsi="Times New Roman" w:eastAsia="宋体" w:cs="Times New Roman"/>
          <w:b w:val="0"/>
          <w:bCs w:val="0"/>
          <w:snapToGrid w:val="0"/>
          <w:color w:val="auto"/>
          <w:kern w:val="0"/>
          <w:sz w:val="24"/>
          <w:szCs w:val="24"/>
          <w:lang w:val="en-US" w:eastAsia="en-US" w:bidi="ar-SA"/>
        </w:rPr>
        <w:t xml:space="preserve">the University of Glasgow in Scotland who was not involved in the research,tells </w:t>
      </w:r>
      <w:r>
        <w:rPr>
          <w:rFonts w:hint="default" w:ascii="Times New Roman" w:hAnsi="Times New Roman" w:eastAsia="宋体" w:cs="Times New Roman"/>
          <w:b w:val="0"/>
          <w:bCs w:val="0"/>
          <w:i/>
          <w:iCs/>
          <w:snapToGrid w:val="0"/>
          <w:color w:val="auto"/>
          <w:kern w:val="0"/>
          <w:sz w:val="24"/>
          <w:szCs w:val="24"/>
          <w:lang w:val="en-US" w:eastAsia="en-US" w:bidi="ar-SA"/>
        </w:rPr>
        <w:t>New Scientist</w:t>
      </w:r>
      <w:r>
        <w:rPr>
          <w:rFonts w:hint="default" w:ascii="Times New Roman" w:hAnsi="Times New Roman" w:eastAsia="宋体" w:cs="Times New Roman"/>
          <w:b w:val="0"/>
          <w:bCs w:val="0"/>
          <w:snapToGrid w:val="0"/>
          <w:color w:val="auto"/>
          <w:kern w:val="0"/>
          <w:sz w:val="24"/>
          <w:szCs w:val="24"/>
          <w:lang w:val="en-US" w:eastAsia="en-US" w:bidi="ar-SA"/>
        </w:rPr>
        <w:t>.“We should be looking into upgrading drinking water treatment plants so they remove microplastics.”</w:t>
      </w:r>
    </w:p>
    <w:p>
      <w:pPr>
        <w:keepNext w:val="0"/>
        <w:keepLines w:val="0"/>
        <w:pageBreakBefore w:val="0"/>
        <w:widowControl/>
        <w:tabs>
          <w:tab w:val="left" w:pos="420"/>
        </w:tabs>
        <w:kinsoku w:val="0"/>
        <w:wordWrap/>
        <w:overflowPunct/>
        <w:topLinePunct w:val="0"/>
        <w:autoSpaceDE w:val="0"/>
        <w:autoSpaceDN w:val="0"/>
        <w:bidi w:val="0"/>
        <w:adjustRightInd w:val="0"/>
        <w:snapToGrid w:val="0"/>
        <w:spacing w:line="288" w:lineRule="auto"/>
        <w:ind w:left="0" w:leftChars="0" w:firstLine="0" w:firstLineChars="0"/>
        <w:jc w:val="both"/>
        <w:textAlignment w:val="baseline"/>
        <w:rPr>
          <w:rFonts w:hint="default" w:ascii="Times New Roman" w:hAnsi="Times New Roman" w:eastAsia="宋体" w:cs="Times New Roman"/>
          <w:b w:val="0"/>
          <w:bCs w:val="0"/>
          <w:snapToGrid w:val="0"/>
          <w:color w:val="auto"/>
          <w:kern w:val="0"/>
          <w:sz w:val="24"/>
          <w:szCs w:val="24"/>
          <w:lang w:val="en-US" w:eastAsia="en-US" w:bidi="ar-SA"/>
        </w:rPr>
      </w:pPr>
      <w:r>
        <w:rPr>
          <w:rFonts w:hint="default" w:ascii="Times New Roman" w:hAnsi="Times New Roman" w:eastAsia="宋体" w:cs="Times New Roman"/>
          <w:b w:val="0"/>
          <w:bCs w:val="0"/>
          <w:snapToGrid w:val="0"/>
          <w:color w:val="auto"/>
          <w:kern w:val="0"/>
          <w:sz w:val="24"/>
          <w:szCs w:val="24"/>
          <w:lang w:val="en-US" w:eastAsia="en-US" w:bidi="ar-SA"/>
        </w:rPr>
        <w:t>32.How does the author present the issue in the first paragraph?</w:t>
      </w:r>
    </w:p>
    <w:p>
      <w:pPr>
        <w:keepNext w:val="0"/>
        <w:keepLines w:val="0"/>
        <w:pageBreakBefore w:val="0"/>
        <w:widowControl/>
        <w:tabs>
          <w:tab w:val="left" w:pos="420"/>
        </w:tabs>
        <w:kinsoku w:val="0"/>
        <w:wordWrap/>
        <w:overflowPunct/>
        <w:topLinePunct w:val="0"/>
        <w:autoSpaceDE w:val="0"/>
        <w:autoSpaceDN w:val="0"/>
        <w:bidi w:val="0"/>
        <w:adjustRightInd w:val="0"/>
        <w:snapToGrid w:val="0"/>
        <w:spacing w:line="288" w:lineRule="auto"/>
        <w:jc w:val="both"/>
        <w:textAlignment w:val="baseline"/>
        <w:rPr>
          <w:rFonts w:hint="default" w:ascii="Times New Roman" w:hAnsi="Times New Roman" w:eastAsia="宋体" w:cs="Times New Roman"/>
          <w:b w:val="0"/>
          <w:bCs w:val="0"/>
          <w:snapToGrid w:val="0"/>
          <w:color w:val="auto"/>
          <w:kern w:val="0"/>
          <w:sz w:val="24"/>
          <w:szCs w:val="24"/>
          <w:lang w:val="en-US" w:eastAsia="en-US" w:bidi="ar-SA"/>
        </w:rPr>
      </w:pPr>
      <w:r>
        <w:rPr>
          <w:rFonts w:hint="default" w:ascii="Times New Roman" w:hAnsi="Times New Roman" w:eastAsia="宋体" w:cs="Times New Roman"/>
          <w:b w:val="0"/>
          <w:bCs w:val="0"/>
          <w:snapToGrid w:val="0"/>
          <w:color w:val="auto"/>
          <w:kern w:val="0"/>
          <w:sz w:val="24"/>
          <w:szCs w:val="24"/>
          <w:lang w:val="en-US" w:eastAsia="en-US" w:bidi="ar-SA"/>
        </w:rPr>
        <w:t>A.By</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quoting</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an</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expert</w:t>
      </w:r>
      <w:r>
        <w:rPr>
          <w:rFonts w:hint="default" w:ascii="Times New Roman" w:hAnsi="Times New Roman" w:eastAsia="宋体" w:cs="Times New Roman"/>
          <w:b w:val="0"/>
          <w:bCs w:val="0"/>
          <w:snapToGrid w:val="0"/>
          <w:color w:val="auto"/>
          <w:kern w:val="0"/>
          <w:sz w:val="24"/>
          <w:szCs w:val="24"/>
          <w:lang w:val="en-US" w:eastAsia="zh-CN" w:bidi="ar-SA"/>
        </w:rPr>
        <w:t>.</w:t>
      </w:r>
      <w:r>
        <w:rPr>
          <w:rFonts w:hint="default" w:ascii="Times New Roman" w:hAnsi="Times New Roman" w:eastAsia="宋体" w:cs="Times New Roman"/>
          <w:b w:val="0"/>
          <w:bCs w:val="0"/>
          <w:snapToGrid w:val="0"/>
          <w:color w:val="auto"/>
          <w:kern w:val="0"/>
          <w:sz w:val="24"/>
          <w:szCs w:val="24"/>
          <w:lang w:val="en-US" w:eastAsia="zh-CN" w:bidi="ar-SA"/>
        </w:rPr>
        <w:tab/>
      </w:r>
      <w:r>
        <w:rPr>
          <w:rFonts w:hint="default" w:ascii="Times New Roman" w:hAnsi="Times New Roman" w:eastAsia="宋体" w:cs="Times New Roman"/>
          <w:b w:val="0"/>
          <w:bCs w:val="0"/>
          <w:snapToGrid w:val="0"/>
          <w:color w:val="auto"/>
          <w:kern w:val="0"/>
          <w:sz w:val="24"/>
          <w:szCs w:val="24"/>
          <w:lang w:val="en-US" w:eastAsia="zh-CN" w:bidi="ar-SA"/>
        </w:rPr>
        <w:tab/>
      </w:r>
      <w:r>
        <w:rPr>
          <w:rFonts w:hint="default" w:ascii="Times New Roman" w:hAnsi="Times New Roman" w:eastAsia="宋体" w:cs="Times New Roman"/>
          <w:b w:val="0"/>
          <w:bCs w:val="0"/>
          <w:snapToGrid w:val="0"/>
          <w:color w:val="auto"/>
          <w:kern w:val="0"/>
          <w:sz w:val="24"/>
          <w:szCs w:val="24"/>
          <w:lang w:val="en-US" w:eastAsia="zh-CN" w:bidi="ar-SA"/>
        </w:rPr>
        <w:tab/>
      </w:r>
      <w:r>
        <w:rPr>
          <w:rFonts w:hint="default" w:ascii="Times New Roman" w:hAnsi="Times New Roman" w:eastAsia="宋体" w:cs="Times New Roman"/>
          <w:b w:val="0"/>
          <w:bCs w:val="0"/>
          <w:snapToGrid w:val="0"/>
          <w:color w:val="auto"/>
          <w:kern w:val="0"/>
          <w:sz w:val="24"/>
          <w:szCs w:val="24"/>
          <w:lang w:val="en-US" w:eastAsia="zh-CN" w:bidi="ar-SA"/>
        </w:rPr>
        <w:tab/>
      </w:r>
      <w:r>
        <w:rPr>
          <w:rFonts w:hint="default" w:ascii="Times New Roman" w:hAnsi="Times New Roman" w:eastAsia="宋体" w:cs="Times New Roman"/>
          <w:b w:val="0"/>
          <w:bCs w:val="0"/>
          <w:snapToGrid w:val="0"/>
          <w:color w:val="auto"/>
          <w:kern w:val="0"/>
          <w:sz w:val="24"/>
          <w:szCs w:val="24"/>
          <w:lang w:val="en-US" w:eastAsia="zh-CN" w:bidi="ar-SA"/>
        </w:rPr>
        <w:tab/>
      </w:r>
      <w:r>
        <w:rPr>
          <w:rFonts w:hint="default" w:ascii="Times New Roman" w:hAnsi="Times New Roman" w:eastAsia="宋体" w:cs="Times New Roman"/>
          <w:b w:val="0"/>
          <w:bCs w:val="0"/>
          <w:snapToGrid w:val="0"/>
          <w:color w:val="auto"/>
          <w:kern w:val="0"/>
          <w:sz w:val="24"/>
          <w:szCs w:val="24"/>
          <w:lang w:val="en-US" w:eastAsia="zh-CN" w:bidi="ar-SA"/>
        </w:rPr>
        <w:tab/>
      </w:r>
      <w:r>
        <w:rPr>
          <w:rFonts w:hint="default" w:ascii="Times New Roman" w:hAnsi="Times New Roman" w:eastAsia="宋体" w:cs="Times New Roman"/>
          <w:b w:val="0"/>
          <w:bCs w:val="0"/>
          <w:snapToGrid w:val="0"/>
          <w:color w:val="auto"/>
          <w:kern w:val="0"/>
          <w:sz w:val="24"/>
          <w:szCs w:val="24"/>
          <w:lang w:val="en-US" w:eastAsia="en-US" w:bidi="ar-SA"/>
        </w:rPr>
        <w:t>B.By</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defining</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a</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concept.</w:t>
      </w:r>
    </w:p>
    <w:p>
      <w:pPr>
        <w:keepNext w:val="0"/>
        <w:keepLines w:val="0"/>
        <w:pageBreakBefore w:val="0"/>
        <w:widowControl/>
        <w:tabs>
          <w:tab w:val="left" w:pos="420"/>
        </w:tabs>
        <w:kinsoku w:val="0"/>
        <w:wordWrap/>
        <w:overflowPunct/>
        <w:topLinePunct w:val="0"/>
        <w:autoSpaceDE w:val="0"/>
        <w:autoSpaceDN w:val="0"/>
        <w:bidi w:val="0"/>
        <w:adjustRightInd w:val="0"/>
        <w:snapToGrid w:val="0"/>
        <w:spacing w:line="288" w:lineRule="auto"/>
        <w:jc w:val="both"/>
        <w:textAlignment w:val="baseline"/>
        <w:rPr>
          <w:rFonts w:hint="default" w:ascii="Times New Roman" w:hAnsi="Times New Roman" w:eastAsia="宋体" w:cs="Times New Roman"/>
          <w:b w:val="0"/>
          <w:bCs w:val="0"/>
          <w:snapToGrid w:val="0"/>
          <w:color w:val="auto"/>
          <w:kern w:val="0"/>
          <w:sz w:val="24"/>
          <w:szCs w:val="24"/>
          <w:lang w:val="en-US" w:eastAsia="en-US" w:bidi="ar-SA"/>
        </w:rPr>
      </w:pPr>
      <w:r>
        <w:rPr>
          <w:rFonts w:hint="default" w:ascii="Times New Roman" w:hAnsi="Times New Roman" w:eastAsia="宋体" w:cs="Times New Roman"/>
          <w:b w:val="0"/>
          <w:bCs w:val="0"/>
          <w:snapToGrid w:val="0"/>
          <w:color w:val="auto"/>
          <w:kern w:val="0"/>
          <w:sz w:val="24"/>
          <w:szCs w:val="24"/>
          <w:lang w:val="en-US" w:eastAsia="en-US" w:bidi="ar-SA"/>
        </w:rPr>
        <w:t>C.By</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giving</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examples</w:t>
      </w:r>
      <w:r>
        <w:rPr>
          <w:rFonts w:hint="default" w:ascii="Times New Roman" w:hAnsi="Times New Roman" w:eastAsia="宋体" w:cs="Times New Roman"/>
          <w:b w:val="0"/>
          <w:bCs w:val="0"/>
          <w:snapToGrid w:val="0"/>
          <w:color w:val="auto"/>
          <w:kern w:val="0"/>
          <w:sz w:val="24"/>
          <w:szCs w:val="24"/>
          <w:lang w:val="en-US" w:eastAsia="zh-CN" w:bidi="ar-SA"/>
        </w:rPr>
        <w:t>.</w:t>
      </w:r>
      <w:r>
        <w:rPr>
          <w:rFonts w:hint="default" w:ascii="Times New Roman" w:hAnsi="Times New Roman" w:eastAsia="宋体" w:cs="Times New Roman"/>
          <w:b w:val="0"/>
          <w:bCs w:val="0"/>
          <w:snapToGrid w:val="0"/>
          <w:color w:val="auto"/>
          <w:kern w:val="0"/>
          <w:sz w:val="24"/>
          <w:szCs w:val="24"/>
          <w:lang w:val="en-US" w:eastAsia="zh-CN" w:bidi="ar-SA"/>
        </w:rPr>
        <w:tab/>
      </w:r>
      <w:r>
        <w:rPr>
          <w:rFonts w:hint="default" w:ascii="Times New Roman" w:hAnsi="Times New Roman" w:eastAsia="宋体" w:cs="Times New Roman"/>
          <w:b w:val="0"/>
          <w:bCs w:val="0"/>
          <w:snapToGrid w:val="0"/>
          <w:color w:val="auto"/>
          <w:kern w:val="0"/>
          <w:sz w:val="24"/>
          <w:szCs w:val="24"/>
          <w:lang w:val="en-US" w:eastAsia="zh-CN" w:bidi="ar-SA"/>
        </w:rPr>
        <w:tab/>
      </w:r>
      <w:r>
        <w:rPr>
          <w:rFonts w:hint="default" w:ascii="Times New Roman" w:hAnsi="Times New Roman" w:eastAsia="宋体" w:cs="Times New Roman"/>
          <w:b w:val="0"/>
          <w:bCs w:val="0"/>
          <w:snapToGrid w:val="0"/>
          <w:color w:val="auto"/>
          <w:kern w:val="0"/>
          <w:sz w:val="24"/>
          <w:szCs w:val="24"/>
          <w:lang w:val="en-US" w:eastAsia="zh-CN" w:bidi="ar-SA"/>
        </w:rPr>
        <w:tab/>
      </w:r>
      <w:r>
        <w:rPr>
          <w:rFonts w:hint="default" w:ascii="Times New Roman" w:hAnsi="Times New Roman" w:eastAsia="宋体" w:cs="Times New Roman"/>
          <w:b w:val="0"/>
          <w:bCs w:val="0"/>
          <w:snapToGrid w:val="0"/>
          <w:color w:val="auto"/>
          <w:kern w:val="0"/>
          <w:sz w:val="24"/>
          <w:szCs w:val="24"/>
          <w:lang w:val="en-US" w:eastAsia="zh-CN" w:bidi="ar-SA"/>
        </w:rPr>
        <w:tab/>
      </w:r>
      <w:r>
        <w:rPr>
          <w:rFonts w:hint="default" w:ascii="Times New Roman" w:hAnsi="Times New Roman" w:eastAsia="宋体" w:cs="Times New Roman"/>
          <w:b w:val="0"/>
          <w:bCs w:val="0"/>
          <w:snapToGrid w:val="0"/>
          <w:color w:val="auto"/>
          <w:kern w:val="0"/>
          <w:sz w:val="24"/>
          <w:szCs w:val="24"/>
          <w:lang w:val="en-US" w:eastAsia="zh-CN" w:bidi="ar-SA"/>
        </w:rPr>
        <w:tab/>
      </w:r>
      <w:r>
        <w:rPr>
          <w:rFonts w:hint="default" w:ascii="Times New Roman" w:hAnsi="Times New Roman" w:eastAsia="宋体" w:cs="Times New Roman"/>
          <w:b w:val="0"/>
          <w:bCs w:val="0"/>
          <w:snapToGrid w:val="0"/>
          <w:color w:val="auto"/>
          <w:kern w:val="0"/>
          <w:sz w:val="24"/>
          <w:szCs w:val="24"/>
          <w:lang w:val="en-US" w:eastAsia="zh-CN" w:bidi="ar-SA"/>
        </w:rPr>
        <w:tab/>
      </w:r>
      <w:r>
        <w:rPr>
          <w:rFonts w:hint="default" w:ascii="Times New Roman" w:hAnsi="Times New Roman" w:eastAsia="宋体" w:cs="Times New Roman"/>
          <w:b w:val="0"/>
          <w:bCs w:val="0"/>
          <w:snapToGrid w:val="0"/>
          <w:color w:val="auto"/>
          <w:kern w:val="0"/>
          <w:sz w:val="24"/>
          <w:szCs w:val="24"/>
          <w:lang w:val="en-US" w:eastAsia="en-US" w:bidi="ar-SA"/>
        </w:rPr>
        <w:t>D.By</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providing</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statistics.</w:t>
      </w:r>
    </w:p>
    <w:p>
      <w:pPr>
        <w:keepNext w:val="0"/>
        <w:keepLines w:val="0"/>
        <w:pageBreakBefore w:val="0"/>
        <w:widowControl/>
        <w:tabs>
          <w:tab w:val="left" w:pos="420"/>
        </w:tabs>
        <w:kinsoku w:val="0"/>
        <w:wordWrap/>
        <w:overflowPunct/>
        <w:topLinePunct w:val="0"/>
        <w:autoSpaceDE w:val="0"/>
        <w:autoSpaceDN w:val="0"/>
        <w:bidi w:val="0"/>
        <w:adjustRightInd w:val="0"/>
        <w:snapToGrid w:val="0"/>
        <w:spacing w:line="288" w:lineRule="auto"/>
        <w:ind w:left="0" w:leftChars="0" w:firstLine="0" w:firstLineChars="0"/>
        <w:jc w:val="both"/>
        <w:textAlignment w:val="baseline"/>
        <w:rPr>
          <w:rFonts w:hint="default" w:ascii="Times New Roman" w:hAnsi="Times New Roman" w:eastAsia="宋体" w:cs="Times New Roman"/>
          <w:b w:val="0"/>
          <w:bCs w:val="0"/>
          <w:snapToGrid w:val="0"/>
          <w:color w:val="auto"/>
          <w:kern w:val="0"/>
          <w:sz w:val="24"/>
          <w:szCs w:val="24"/>
          <w:lang w:val="en-US" w:eastAsia="en-US" w:bidi="ar-SA"/>
        </w:rPr>
      </w:pPr>
      <w:r>
        <w:rPr>
          <w:rFonts w:hint="default" w:ascii="Times New Roman" w:hAnsi="Times New Roman" w:eastAsia="宋体" w:cs="Times New Roman"/>
          <w:b w:val="0"/>
          <w:bCs w:val="0"/>
          <w:snapToGrid w:val="0"/>
          <w:color w:val="auto"/>
          <w:kern w:val="0"/>
          <w:sz w:val="24"/>
          <w:szCs w:val="24"/>
          <w:lang w:val="en-US" w:eastAsia="en-US" w:bidi="ar-SA"/>
        </w:rPr>
        <w:t>33.What determines the effectiveness of trapping microplastics in water?</w:t>
      </w:r>
    </w:p>
    <w:p>
      <w:pPr>
        <w:keepNext w:val="0"/>
        <w:keepLines w:val="0"/>
        <w:pageBreakBefore w:val="0"/>
        <w:widowControl/>
        <w:tabs>
          <w:tab w:val="left" w:pos="420"/>
        </w:tabs>
        <w:kinsoku w:val="0"/>
        <w:wordWrap/>
        <w:overflowPunct/>
        <w:topLinePunct w:val="0"/>
        <w:autoSpaceDE w:val="0"/>
        <w:autoSpaceDN w:val="0"/>
        <w:bidi w:val="0"/>
        <w:adjustRightInd w:val="0"/>
        <w:snapToGrid w:val="0"/>
        <w:spacing w:line="288" w:lineRule="auto"/>
        <w:jc w:val="both"/>
        <w:textAlignment w:val="baseline"/>
        <w:rPr>
          <w:rFonts w:hint="default" w:ascii="Times New Roman" w:hAnsi="Times New Roman" w:eastAsia="宋体" w:cs="Times New Roman"/>
          <w:b w:val="0"/>
          <w:bCs w:val="0"/>
          <w:snapToGrid w:val="0"/>
          <w:color w:val="auto"/>
          <w:kern w:val="0"/>
          <w:sz w:val="24"/>
          <w:szCs w:val="24"/>
          <w:lang w:val="en-US" w:eastAsia="en-US" w:bidi="ar-SA"/>
        </w:rPr>
      </w:pPr>
      <w:r>
        <w:rPr>
          <w:rFonts w:hint="default" w:ascii="Times New Roman" w:hAnsi="Times New Roman" w:eastAsia="宋体" w:cs="Times New Roman"/>
          <w:b w:val="0"/>
          <w:bCs w:val="0"/>
          <w:snapToGrid w:val="0"/>
          <w:color w:val="auto"/>
          <w:kern w:val="0"/>
          <w:sz w:val="24"/>
          <w:szCs w:val="24"/>
          <w:lang w:val="en-US" w:eastAsia="en-US" w:bidi="ar-SA"/>
        </w:rPr>
        <w:t>A.The hardness</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of water</w:t>
      </w:r>
      <w:r>
        <w:rPr>
          <w:rFonts w:hint="default" w:ascii="Times New Roman" w:hAnsi="Times New Roman" w:eastAsia="宋体" w:cs="Times New Roman"/>
          <w:b w:val="0"/>
          <w:bCs w:val="0"/>
          <w:snapToGrid w:val="0"/>
          <w:color w:val="auto"/>
          <w:kern w:val="0"/>
          <w:sz w:val="24"/>
          <w:szCs w:val="24"/>
          <w:lang w:val="en-US" w:eastAsia="zh-CN" w:bidi="ar-SA"/>
        </w:rPr>
        <w:t>.</w:t>
      </w:r>
      <w:r>
        <w:rPr>
          <w:rFonts w:hint="default" w:ascii="Times New Roman" w:hAnsi="Times New Roman" w:eastAsia="宋体" w:cs="Times New Roman"/>
          <w:b w:val="0"/>
          <w:bCs w:val="0"/>
          <w:snapToGrid w:val="0"/>
          <w:color w:val="auto"/>
          <w:kern w:val="0"/>
          <w:sz w:val="24"/>
          <w:szCs w:val="24"/>
          <w:lang w:val="en-US" w:eastAsia="zh-CN" w:bidi="ar-SA"/>
        </w:rPr>
        <w:tab/>
      </w:r>
      <w:r>
        <w:rPr>
          <w:rFonts w:hint="default" w:ascii="Times New Roman" w:hAnsi="Times New Roman" w:eastAsia="宋体" w:cs="Times New Roman"/>
          <w:b w:val="0"/>
          <w:bCs w:val="0"/>
          <w:snapToGrid w:val="0"/>
          <w:color w:val="auto"/>
          <w:kern w:val="0"/>
          <w:sz w:val="24"/>
          <w:szCs w:val="24"/>
          <w:lang w:val="en-US" w:eastAsia="zh-CN" w:bidi="ar-SA"/>
        </w:rPr>
        <w:tab/>
      </w:r>
      <w:r>
        <w:rPr>
          <w:rFonts w:hint="default" w:ascii="Times New Roman" w:hAnsi="Times New Roman" w:eastAsia="宋体" w:cs="Times New Roman"/>
          <w:b w:val="0"/>
          <w:bCs w:val="0"/>
          <w:snapToGrid w:val="0"/>
          <w:color w:val="auto"/>
          <w:kern w:val="0"/>
          <w:sz w:val="24"/>
          <w:szCs w:val="24"/>
          <w:lang w:val="en-US" w:eastAsia="zh-CN" w:bidi="ar-SA"/>
        </w:rPr>
        <w:tab/>
      </w:r>
      <w:r>
        <w:rPr>
          <w:rFonts w:hint="default" w:ascii="Times New Roman" w:hAnsi="Times New Roman" w:eastAsia="宋体" w:cs="Times New Roman"/>
          <w:b w:val="0"/>
          <w:bCs w:val="0"/>
          <w:snapToGrid w:val="0"/>
          <w:color w:val="auto"/>
          <w:kern w:val="0"/>
          <w:sz w:val="24"/>
          <w:szCs w:val="24"/>
          <w:lang w:val="en-US" w:eastAsia="zh-CN" w:bidi="ar-SA"/>
        </w:rPr>
        <w:tab/>
      </w:r>
      <w:r>
        <w:rPr>
          <w:rFonts w:hint="default" w:ascii="Times New Roman" w:hAnsi="Times New Roman" w:eastAsia="宋体" w:cs="Times New Roman"/>
          <w:b w:val="0"/>
          <w:bCs w:val="0"/>
          <w:snapToGrid w:val="0"/>
          <w:color w:val="auto"/>
          <w:kern w:val="0"/>
          <w:sz w:val="24"/>
          <w:szCs w:val="24"/>
          <w:lang w:val="en-US" w:eastAsia="zh-CN" w:bidi="ar-SA"/>
        </w:rPr>
        <w:tab/>
      </w:r>
      <w:r>
        <w:rPr>
          <w:rFonts w:hint="default" w:ascii="Times New Roman" w:hAnsi="Times New Roman" w:eastAsia="宋体" w:cs="Times New Roman"/>
          <w:b w:val="0"/>
          <w:bCs w:val="0"/>
          <w:snapToGrid w:val="0"/>
          <w:color w:val="auto"/>
          <w:kern w:val="0"/>
          <w:sz w:val="24"/>
          <w:szCs w:val="24"/>
          <w:lang w:val="en-US" w:eastAsia="zh-CN" w:bidi="ar-SA"/>
        </w:rPr>
        <w:tab/>
      </w:r>
      <w:r>
        <w:rPr>
          <w:rFonts w:hint="default" w:ascii="Times New Roman" w:hAnsi="Times New Roman" w:eastAsia="宋体" w:cs="Times New Roman"/>
          <w:b w:val="0"/>
          <w:bCs w:val="0"/>
          <w:snapToGrid w:val="0"/>
          <w:color w:val="auto"/>
          <w:kern w:val="0"/>
          <w:sz w:val="24"/>
          <w:szCs w:val="24"/>
          <w:lang w:val="en-US" w:eastAsia="en-US" w:bidi="ar-SA"/>
        </w:rPr>
        <w:t>B.The</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length</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of cooling</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time.</w:t>
      </w:r>
    </w:p>
    <w:p>
      <w:pPr>
        <w:keepNext w:val="0"/>
        <w:keepLines w:val="0"/>
        <w:pageBreakBefore w:val="0"/>
        <w:widowControl/>
        <w:tabs>
          <w:tab w:val="left" w:pos="420"/>
        </w:tabs>
        <w:kinsoku w:val="0"/>
        <w:wordWrap/>
        <w:overflowPunct/>
        <w:topLinePunct w:val="0"/>
        <w:autoSpaceDE w:val="0"/>
        <w:autoSpaceDN w:val="0"/>
        <w:bidi w:val="0"/>
        <w:adjustRightInd w:val="0"/>
        <w:snapToGrid w:val="0"/>
        <w:spacing w:line="288" w:lineRule="auto"/>
        <w:jc w:val="both"/>
        <w:textAlignment w:val="baseline"/>
        <w:rPr>
          <w:rFonts w:hint="default" w:ascii="Times New Roman" w:hAnsi="Times New Roman" w:eastAsia="宋体" w:cs="Times New Roman"/>
          <w:b w:val="0"/>
          <w:bCs w:val="0"/>
          <w:snapToGrid w:val="0"/>
          <w:color w:val="auto"/>
          <w:kern w:val="0"/>
          <w:sz w:val="24"/>
          <w:szCs w:val="24"/>
          <w:lang w:val="en-US" w:eastAsia="en-US" w:bidi="ar-SA"/>
        </w:rPr>
      </w:pPr>
      <w:r>
        <w:rPr>
          <w:rFonts w:hint="default" w:ascii="Times New Roman" w:hAnsi="Times New Roman" w:eastAsia="宋体" w:cs="Times New Roman"/>
          <w:b w:val="0"/>
          <w:bCs w:val="0"/>
          <w:snapToGrid w:val="0"/>
          <w:color w:val="auto"/>
          <w:kern w:val="0"/>
          <w:sz w:val="24"/>
          <w:szCs w:val="24"/>
          <w:lang w:val="en-US" w:eastAsia="en-US" w:bidi="ar-SA"/>
        </w:rPr>
        <w:t>C.The</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frequency</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of filtering</w:t>
      </w:r>
      <w:r>
        <w:rPr>
          <w:rFonts w:hint="default" w:ascii="Times New Roman" w:hAnsi="Times New Roman" w:eastAsia="宋体" w:cs="Times New Roman"/>
          <w:b w:val="0"/>
          <w:bCs w:val="0"/>
          <w:snapToGrid w:val="0"/>
          <w:color w:val="auto"/>
          <w:kern w:val="0"/>
          <w:sz w:val="24"/>
          <w:szCs w:val="24"/>
          <w:lang w:val="en-US" w:eastAsia="zh-CN" w:bidi="ar-SA"/>
        </w:rPr>
        <w:t>.</w:t>
      </w:r>
      <w:r>
        <w:rPr>
          <w:rFonts w:hint="default" w:ascii="Times New Roman" w:hAnsi="Times New Roman" w:eastAsia="宋体" w:cs="Times New Roman"/>
          <w:b w:val="0"/>
          <w:bCs w:val="0"/>
          <w:snapToGrid w:val="0"/>
          <w:color w:val="auto"/>
          <w:kern w:val="0"/>
          <w:sz w:val="24"/>
          <w:szCs w:val="24"/>
          <w:lang w:val="en-US" w:eastAsia="zh-CN" w:bidi="ar-SA"/>
        </w:rPr>
        <w:tab/>
      </w:r>
      <w:r>
        <w:rPr>
          <w:rFonts w:hint="default" w:ascii="Times New Roman" w:hAnsi="Times New Roman" w:eastAsia="宋体" w:cs="Times New Roman"/>
          <w:b w:val="0"/>
          <w:bCs w:val="0"/>
          <w:snapToGrid w:val="0"/>
          <w:color w:val="auto"/>
          <w:kern w:val="0"/>
          <w:sz w:val="24"/>
          <w:szCs w:val="24"/>
          <w:lang w:val="en-US" w:eastAsia="zh-CN" w:bidi="ar-SA"/>
        </w:rPr>
        <w:tab/>
      </w:r>
      <w:r>
        <w:rPr>
          <w:rFonts w:hint="default" w:ascii="Times New Roman" w:hAnsi="Times New Roman" w:eastAsia="宋体" w:cs="Times New Roman"/>
          <w:b w:val="0"/>
          <w:bCs w:val="0"/>
          <w:snapToGrid w:val="0"/>
          <w:color w:val="auto"/>
          <w:kern w:val="0"/>
          <w:sz w:val="24"/>
          <w:szCs w:val="24"/>
          <w:lang w:val="en-US" w:eastAsia="zh-CN" w:bidi="ar-SA"/>
        </w:rPr>
        <w:tab/>
      </w:r>
      <w:r>
        <w:rPr>
          <w:rFonts w:hint="default" w:ascii="Times New Roman" w:hAnsi="Times New Roman" w:eastAsia="宋体" w:cs="Times New Roman"/>
          <w:b w:val="0"/>
          <w:bCs w:val="0"/>
          <w:snapToGrid w:val="0"/>
          <w:color w:val="auto"/>
          <w:kern w:val="0"/>
          <w:sz w:val="24"/>
          <w:szCs w:val="24"/>
          <w:lang w:val="en-US" w:eastAsia="zh-CN" w:bidi="ar-SA"/>
        </w:rPr>
        <w:tab/>
      </w:r>
      <w:r>
        <w:rPr>
          <w:rFonts w:hint="default" w:ascii="Times New Roman" w:hAnsi="Times New Roman" w:eastAsia="宋体" w:cs="Times New Roman"/>
          <w:b w:val="0"/>
          <w:bCs w:val="0"/>
          <w:snapToGrid w:val="0"/>
          <w:color w:val="auto"/>
          <w:kern w:val="0"/>
          <w:sz w:val="24"/>
          <w:szCs w:val="24"/>
          <w:lang w:val="en-US" w:eastAsia="zh-CN" w:bidi="ar-SA"/>
        </w:rPr>
        <w:tab/>
      </w:r>
      <w:r>
        <w:rPr>
          <w:rFonts w:hint="default" w:ascii="Times New Roman" w:hAnsi="Times New Roman" w:eastAsia="宋体" w:cs="Times New Roman"/>
          <w:b w:val="0"/>
          <w:bCs w:val="0"/>
          <w:snapToGrid w:val="0"/>
          <w:color w:val="auto"/>
          <w:kern w:val="0"/>
          <w:sz w:val="24"/>
          <w:szCs w:val="24"/>
          <w:lang w:val="en-US" w:eastAsia="en-US" w:bidi="ar-SA"/>
        </w:rPr>
        <w:t>D.The</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type</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of plastic</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in</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water.</w:t>
      </w:r>
    </w:p>
    <w:p>
      <w:pPr>
        <w:keepNext w:val="0"/>
        <w:keepLines w:val="0"/>
        <w:pageBreakBefore w:val="0"/>
        <w:widowControl/>
        <w:tabs>
          <w:tab w:val="left" w:pos="420"/>
        </w:tabs>
        <w:kinsoku w:val="0"/>
        <w:wordWrap/>
        <w:overflowPunct/>
        <w:topLinePunct w:val="0"/>
        <w:autoSpaceDE w:val="0"/>
        <w:autoSpaceDN w:val="0"/>
        <w:bidi w:val="0"/>
        <w:adjustRightInd w:val="0"/>
        <w:snapToGrid w:val="0"/>
        <w:spacing w:line="288" w:lineRule="auto"/>
        <w:ind w:left="0" w:leftChars="0" w:firstLine="0" w:firstLineChars="0"/>
        <w:jc w:val="both"/>
        <w:textAlignment w:val="baseline"/>
        <w:rPr>
          <w:rFonts w:hint="default" w:ascii="Times New Roman" w:hAnsi="Times New Roman" w:eastAsia="宋体" w:cs="Times New Roman"/>
          <w:b w:val="0"/>
          <w:bCs w:val="0"/>
          <w:snapToGrid w:val="0"/>
          <w:color w:val="auto"/>
          <w:kern w:val="0"/>
          <w:sz w:val="24"/>
          <w:szCs w:val="24"/>
          <w:lang w:val="en-US" w:eastAsia="en-US" w:bidi="ar-SA"/>
        </w:rPr>
      </w:pPr>
      <w:r>
        <w:rPr>
          <w:rFonts w:hint="default" w:ascii="Times New Roman" w:hAnsi="Times New Roman" w:eastAsia="宋体" w:cs="Times New Roman"/>
          <w:b w:val="0"/>
          <w:bCs w:val="0"/>
          <w:snapToGrid w:val="0"/>
          <w:color w:val="auto"/>
          <w:kern w:val="0"/>
          <w:sz w:val="24"/>
          <w:szCs w:val="24"/>
          <w:lang w:val="en-US" w:eastAsia="en-US" w:bidi="ar-SA"/>
        </w:rPr>
        <w:t>34.What does the author try to illustrate by mentioning bottled water in paragraph 4?</w:t>
      </w:r>
    </w:p>
    <w:p>
      <w:pPr>
        <w:keepNext w:val="0"/>
        <w:keepLines w:val="0"/>
        <w:pageBreakBefore w:val="0"/>
        <w:widowControl/>
        <w:tabs>
          <w:tab w:val="left" w:pos="420"/>
        </w:tabs>
        <w:kinsoku w:val="0"/>
        <w:wordWrap/>
        <w:overflowPunct/>
        <w:topLinePunct w:val="0"/>
        <w:autoSpaceDE w:val="0"/>
        <w:autoSpaceDN w:val="0"/>
        <w:bidi w:val="0"/>
        <w:adjustRightInd w:val="0"/>
        <w:snapToGrid w:val="0"/>
        <w:spacing w:line="288" w:lineRule="auto"/>
        <w:jc w:val="both"/>
        <w:textAlignment w:val="baseline"/>
        <w:rPr>
          <w:rFonts w:hint="default" w:ascii="Times New Roman" w:hAnsi="Times New Roman" w:eastAsia="宋体" w:cs="Times New Roman"/>
          <w:b w:val="0"/>
          <w:bCs w:val="0"/>
          <w:snapToGrid w:val="0"/>
          <w:color w:val="auto"/>
          <w:kern w:val="0"/>
          <w:sz w:val="24"/>
          <w:szCs w:val="24"/>
          <w:lang w:val="en-US" w:eastAsia="en-US" w:bidi="ar-SA"/>
        </w:rPr>
      </w:pPr>
      <w:r>
        <w:rPr>
          <w:rFonts w:hint="default" w:ascii="Times New Roman" w:hAnsi="Times New Roman" w:eastAsia="宋体" w:cs="Times New Roman"/>
          <w:b w:val="0"/>
          <w:bCs w:val="0"/>
          <w:snapToGrid w:val="0"/>
          <w:color w:val="auto"/>
          <w:kern w:val="0"/>
          <w:sz w:val="24"/>
          <w:szCs w:val="24"/>
          <w:lang w:val="en-US" w:eastAsia="en-US" w:bidi="ar-SA"/>
        </w:rPr>
        <w:t>A.The importance of plastic recycling.</w:t>
      </w:r>
      <w:r>
        <w:rPr>
          <w:rFonts w:hint="default" w:ascii="Times New Roman" w:hAnsi="Times New Roman" w:eastAsia="宋体" w:cs="Times New Roman"/>
          <w:b w:val="0"/>
          <w:bCs w:val="0"/>
          <w:snapToGrid w:val="0"/>
          <w:color w:val="auto"/>
          <w:kern w:val="0"/>
          <w:sz w:val="24"/>
          <w:szCs w:val="24"/>
          <w:lang w:val="en-US" w:eastAsia="zh-CN" w:bidi="ar-SA"/>
        </w:rPr>
        <w:tab/>
      </w:r>
      <w:r>
        <w:rPr>
          <w:rFonts w:hint="default" w:ascii="Times New Roman" w:hAnsi="Times New Roman" w:eastAsia="宋体" w:cs="Times New Roman"/>
          <w:b w:val="0"/>
          <w:bCs w:val="0"/>
          <w:snapToGrid w:val="0"/>
          <w:color w:val="auto"/>
          <w:kern w:val="0"/>
          <w:sz w:val="24"/>
          <w:szCs w:val="24"/>
          <w:lang w:val="en-US" w:eastAsia="en-US" w:bidi="ar-SA"/>
        </w:rPr>
        <w:t>B.The severity of the microplastic problem.</w:t>
      </w:r>
    </w:p>
    <w:p>
      <w:pPr>
        <w:keepNext w:val="0"/>
        <w:keepLines w:val="0"/>
        <w:pageBreakBefore w:val="0"/>
        <w:widowControl/>
        <w:tabs>
          <w:tab w:val="left" w:pos="420"/>
        </w:tabs>
        <w:kinsoku w:val="0"/>
        <w:wordWrap/>
        <w:overflowPunct/>
        <w:topLinePunct w:val="0"/>
        <w:autoSpaceDE w:val="0"/>
        <w:autoSpaceDN w:val="0"/>
        <w:bidi w:val="0"/>
        <w:adjustRightInd w:val="0"/>
        <w:snapToGrid w:val="0"/>
        <w:spacing w:line="288" w:lineRule="auto"/>
        <w:jc w:val="both"/>
        <w:textAlignment w:val="baseline"/>
        <w:rPr>
          <w:rFonts w:hint="default" w:ascii="Times New Roman" w:hAnsi="Times New Roman" w:eastAsia="宋体" w:cs="Times New Roman"/>
          <w:b w:val="0"/>
          <w:bCs w:val="0"/>
          <w:snapToGrid w:val="0"/>
          <w:color w:val="auto"/>
          <w:kern w:val="0"/>
          <w:sz w:val="24"/>
          <w:szCs w:val="24"/>
          <w:lang w:val="en-US" w:eastAsia="en-US" w:bidi="ar-SA"/>
        </w:rPr>
      </w:pPr>
      <w:r>
        <w:rPr>
          <w:rFonts w:hint="default" w:ascii="Times New Roman" w:hAnsi="Times New Roman" w:eastAsia="宋体" w:cs="Times New Roman"/>
          <w:b w:val="0"/>
          <w:bCs w:val="0"/>
          <w:snapToGrid w:val="0"/>
          <w:color w:val="auto"/>
          <w:kern w:val="0"/>
          <w:sz w:val="24"/>
          <w:szCs w:val="24"/>
          <w:lang w:val="en-US" w:eastAsia="en-US" w:bidi="ar-SA"/>
        </w:rPr>
        <w:t>C.The danger in overusing pure water.</w:t>
      </w:r>
      <w:r>
        <w:rPr>
          <w:rFonts w:hint="default" w:ascii="Times New Roman" w:hAnsi="Times New Roman" w:eastAsia="宋体" w:cs="Times New Roman"/>
          <w:b w:val="0"/>
          <w:bCs w:val="0"/>
          <w:snapToGrid w:val="0"/>
          <w:color w:val="auto"/>
          <w:kern w:val="0"/>
          <w:sz w:val="24"/>
          <w:szCs w:val="24"/>
          <w:lang w:val="en-US" w:eastAsia="zh-CN" w:bidi="ar-SA"/>
        </w:rPr>
        <w:tab/>
      </w:r>
      <w:r>
        <w:rPr>
          <w:rFonts w:hint="default" w:ascii="Times New Roman" w:hAnsi="Times New Roman" w:eastAsia="宋体" w:cs="Times New Roman"/>
          <w:b w:val="0"/>
          <w:bCs w:val="0"/>
          <w:snapToGrid w:val="0"/>
          <w:color w:val="auto"/>
          <w:kern w:val="0"/>
          <w:sz w:val="24"/>
          <w:szCs w:val="24"/>
          <w:lang w:val="en-US" w:eastAsia="en-US" w:bidi="ar-SA"/>
        </w:rPr>
        <w:t>D.The difficulty in treating polluted water.</w:t>
      </w:r>
    </w:p>
    <w:p>
      <w:pPr>
        <w:keepNext w:val="0"/>
        <w:keepLines w:val="0"/>
        <w:pageBreakBefore w:val="0"/>
        <w:widowControl/>
        <w:tabs>
          <w:tab w:val="left" w:pos="420"/>
        </w:tabs>
        <w:kinsoku w:val="0"/>
        <w:wordWrap/>
        <w:overflowPunct/>
        <w:topLinePunct w:val="0"/>
        <w:autoSpaceDE w:val="0"/>
        <w:autoSpaceDN w:val="0"/>
        <w:bidi w:val="0"/>
        <w:adjustRightInd w:val="0"/>
        <w:snapToGrid w:val="0"/>
        <w:spacing w:line="288" w:lineRule="auto"/>
        <w:ind w:left="0" w:leftChars="0" w:firstLine="0" w:firstLineChars="0"/>
        <w:jc w:val="both"/>
        <w:textAlignment w:val="baseline"/>
        <w:rPr>
          <w:rFonts w:hint="default" w:ascii="Times New Roman" w:hAnsi="Times New Roman" w:eastAsia="宋体" w:cs="Times New Roman"/>
          <w:b w:val="0"/>
          <w:bCs w:val="0"/>
          <w:snapToGrid w:val="0"/>
          <w:color w:val="auto"/>
          <w:kern w:val="0"/>
          <w:sz w:val="24"/>
          <w:szCs w:val="24"/>
          <w:lang w:val="en-US" w:eastAsia="en-US" w:bidi="ar-SA"/>
        </w:rPr>
      </w:pPr>
      <w:r>
        <w:rPr>
          <w:rFonts w:hint="default" w:ascii="Times New Roman" w:hAnsi="Times New Roman" w:eastAsia="宋体" w:cs="Times New Roman"/>
          <w:b w:val="0"/>
          <w:bCs w:val="0"/>
          <w:snapToGrid w:val="0"/>
          <w:color w:val="auto"/>
          <w:kern w:val="0"/>
          <w:sz w:val="24"/>
          <w:szCs w:val="24"/>
          <w:lang w:val="en-US" w:eastAsia="en-US" w:bidi="ar-SA"/>
        </w:rPr>
        <w:t>35.What</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is</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Gauchotte-Lindsay's</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suggestion</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about?</w:t>
      </w:r>
    </w:p>
    <w:p>
      <w:pPr>
        <w:keepNext w:val="0"/>
        <w:keepLines w:val="0"/>
        <w:pageBreakBefore w:val="0"/>
        <w:widowControl/>
        <w:tabs>
          <w:tab w:val="left" w:pos="420"/>
        </w:tabs>
        <w:kinsoku w:val="0"/>
        <w:wordWrap/>
        <w:overflowPunct/>
        <w:topLinePunct w:val="0"/>
        <w:autoSpaceDE w:val="0"/>
        <w:autoSpaceDN w:val="0"/>
        <w:bidi w:val="0"/>
        <w:adjustRightInd w:val="0"/>
        <w:snapToGrid w:val="0"/>
        <w:spacing w:line="288" w:lineRule="auto"/>
        <w:jc w:val="both"/>
        <w:textAlignment w:val="baseline"/>
        <w:rPr>
          <w:rFonts w:hint="default" w:ascii="Times New Roman" w:hAnsi="Times New Roman" w:eastAsia="宋体" w:cs="Times New Roman"/>
          <w:b w:val="0"/>
          <w:bCs w:val="0"/>
          <w:snapToGrid w:val="0"/>
          <w:color w:val="auto"/>
          <w:kern w:val="0"/>
          <w:sz w:val="24"/>
          <w:szCs w:val="24"/>
          <w:lang w:val="en-US" w:eastAsia="en-US" w:bidi="ar-SA"/>
        </w:rPr>
      </w:pPr>
      <w:r>
        <w:rPr>
          <w:rFonts w:hint="default" w:ascii="Times New Roman" w:hAnsi="Times New Roman" w:eastAsia="宋体" w:cs="Times New Roman"/>
          <w:b w:val="0"/>
          <w:bCs w:val="0"/>
          <w:snapToGrid w:val="0"/>
          <w:color w:val="auto"/>
          <w:kern w:val="0"/>
          <w:sz w:val="24"/>
          <w:szCs w:val="24"/>
          <w:lang w:val="en-US" w:eastAsia="en-US" w:bidi="ar-SA"/>
        </w:rPr>
        <w:t>A.Choice</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of new</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research</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methods.</w:t>
      </w:r>
      <w:r>
        <w:rPr>
          <w:rFonts w:hint="default" w:ascii="Times New Roman" w:hAnsi="Times New Roman" w:eastAsia="宋体" w:cs="Times New Roman"/>
          <w:b w:val="0"/>
          <w:bCs w:val="0"/>
          <w:snapToGrid w:val="0"/>
          <w:color w:val="auto"/>
          <w:kern w:val="0"/>
          <w:sz w:val="24"/>
          <w:szCs w:val="24"/>
          <w:lang w:val="en-US" w:eastAsia="zh-CN" w:bidi="ar-SA"/>
        </w:rPr>
        <w:tab/>
      </w:r>
      <w:r>
        <w:rPr>
          <w:rFonts w:hint="default" w:ascii="Times New Roman" w:hAnsi="Times New Roman" w:eastAsia="宋体" w:cs="Times New Roman"/>
          <w:b w:val="0"/>
          <w:bCs w:val="0"/>
          <w:snapToGrid w:val="0"/>
          <w:color w:val="auto"/>
          <w:kern w:val="0"/>
          <w:sz w:val="24"/>
          <w:szCs w:val="24"/>
          <w:lang w:val="en-US" w:eastAsia="zh-CN" w:bidi="ar-SA"/>
        </w:rPr>
        <w:tab/>
      </w:r>
      <w:r>
        <w:rPr>
          <w:rFonts w:hint="default" w:ascii="Times New Roman" w:hAnsi="Times New Roman" w:eastAsia="宋体" w:cs="Times New Roman"/>
          <w:b w:val="0"/>
          <w:bCs w:val="0"/>
          <w:snapToGrid w:val="0"/>
          <w:color w:val="auto"/>
          <w:kern w:val="0"/>
          <w:sz w:val="24"/>
          <w:szCs w:val="24"/>
          <w:lang w:val="en-US" w:eastAsia="en-US" w:bidi="ar-SA"/>
        </w:rPr>
        <w:t>B.Possible</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direction</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for</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further</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study.</w:t>
      </w:r>
    </w:p>
    <w:p>
      <w:pPr>
        <w:keepNext w:val="0"/>
        <w:keepLines w:val="0"/>
        <w:pageBreakBefore w:val="0"/>
        <w:widowControl/>
        <w:tabs>
          <w:tab w:val="left" w:pos="420"/>
        </w:tabs>
        <w:kinsoku w:val="0"/>
        <w:wordWrap/>
        <w:overflowPunct/>
        <w:topLinePunct w:val="0"/>
        <w:autoSpaceDE w:val="0"/>
        <w:autoSpaceDN w:val="0"/>
        <w:bidi w:val="0"/>
        <w:adjustRightInd w:val="0"/>
        <w:snapToGrid w:val="0"/>
        <w:spacing w:line="288" w:lineRule="auto"/>
        <w:jc w:val="both"/>
        <w:textAlignment w:val="baseline"/>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snapToGrid w:val="0"/>
          <w:color w:val="auto"/>
          <w:kern w:val="0"/>
          <w:sz w:val="24"/>
          <w:szCs w:val="24"/>
          <w:lang w:val="en-US" w:eastAsia="en-US" w:bidi="ar-SA"/>
        </w:rPr>
        <w:t>C.Need to</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involve more researchers.</w:t>
      </w:r>
      <w:r>
        <w:rPr>
          <w:rFonts w:hint="default" w:ascii="Times New Roman" w:hAnsi="Times New Roman" w:eastAsia="宋体" w:cs="Times New Roman"/>
          <w:b w:val="0"/>
          <w:bCs w:val="0"/>
          <w:snapToGrid w:val="0"/>
          <w:color w:val="auto"/>
          <w:kern w:val="0"/>
          <w:sz w:val="24"/>
          <w:szCs w:val="24"/>
          <w:lang w:val="en-US" w:eastAsia="zh-CN" w:bidi="ar-SA"/>
        </w:rPr>
        <w:tab/>
      </w:r>
      <w:r>
        <w:rPr>
          <w:rFonts w:hint="default" w:ascii="Times New Roman" w:hAnsi="Times New Roman" w:eastAsia="宋体" w:cs="Times New Roman"/>
          <w:b w:val="0"/>
          <w:bCs w:val="0"/>
          <w:snapToGrid w:val="0"/>
          <w:color w:val="auto"/>
          <w:kern w:val="0"/>
          <w:sz w:val="24"/>
          <w:szCs w:val="24"/>
          <w:lang w:val="en-US" w:eastAsia="en-US" w:bidi="ar-SA"/>
        </w:rPr>
        <w:t>D.Potential</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application</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of the</w:t>
      </w:r>
      <w:r>
        <w:rPr>
          <w:rFonts w:hint="default" w:ascii="Times New Roman" w:hAnsi="Times New Roman" w:eastAsia="宋体" w:cs="Times New Roman"/>
          <w:b w:val="0"/>
          <w:bCs w:val="0"/>
          <w:snapToGrid w:val="0"/>
          <w:color w:val="auto"/>
          <w:kern w:val="0"/>
          <w:sz w:val="24"/>
          <w:szCs w:val="24"/>
          <w:lang w:val="en-US" w:eastAsia="zh-CN" w:bidi="ar-SA"/>
        </w:rPr>
        <w:t xml:space="preserve"> </w:t>
      </w:r>
      <w:r>
        <w:rPr>
          <w:rFonts w:hint="default" w:ascii="Times New Roman" w:hAnsi="Times New Roman" w:eastAsia="宋体" w:cs="Times New Roman"/>
          <w:b w:val="0"/>
          <w:bCs w:val="0"/>
          <w:snapToGrid w:val="0"/>
          <w:color w:val="auto"/>
          <w:kern w:val="0"/>
          <w:sz w:val="24"/>
          <w:szCs w:val="24"/>
          <w:lang w:val="en-US" w:eastAsia="en-US" w:bidi="ar-SA"/>
        </w:rPr>
        <w:t>findings.</w:t>
      </w:r>
    </w:p>
    <w:p>
      <w:pPr>
        <w:pageBreakBefore w:val="0"/>
        <w:widowControl w:val="0"/>
        <w:kinsoku/>
        <w:wordWrap/>
        <w:overflowPunct/>
        <w:topLinePunct w:val="0"/>
        <w:autoSpaceDE/>
        <w:autoSpaceDN/>
        <w:bidi w:val="0"/>
        <w:adjustRightInd/>
        <w:snapToGrid/>
        <w:spacing w:before="320" w:after="120" w:line="288" w:lineRule="auto"/>
        <w:ind w:left="0"/>
        <w:jc w:val="both"/>
        <w:textAlignment w:val="auto"/>
        <w:outlineLvl w:val="1"/>
        <w:rPr>
          <w:rFonts w:hint="default" w:ascii="Times New Roman" w:hAnsi="Times New Roman" w:eastAsia="宋体" w:cs="Times New Roman"/>
          <w:sz w:val="24"/>
          <w:szCs w:val="24"/>
        </w:rPr>
      </w:pPr>
      <w:bookmarkStart w:id="1" w:name="heading_2"/>
      <w:r>
        <w:rPr>
          <w:rFonts w:hint="default" w:ascii="Times New Roman" w:hAnsi="Times New Roman" w:eastAsia="宋体" w:cs="Times New Roman"/>
          <w:b/>
          <w:sz w:val="24"/>
          <w:szCs w:val="24"/>
        </w:rPr>
        <w:t>一、语篇结构分析</w:t>
      </w:r>
      <w:bookmarkEnd w:id="1"/>
    </w:p>
    <w:p>
      <w:pPr>
        <w:pageBreakBefore w:val="0"/>
        <w:widowControl w:val="0"/>
        <w:kinsoku/>
        <w:wordWrap/>
        <w:overflowPunct/>
        <w:topLinePunct w:val="0"/>
        <w:autoSpaceDE/>
        <w:autoSpaceDN/>
        <w:bidi w:val="0"/>
        <w:adjustRightInd/>
        <w:snapToGrid/>
        <w:spacing w:before="120" w:after="120" w:line="288" w:lineRule="auto"/>
        <w:ind w:left="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本文为</w:t>
      </w:r>
      <w:r>
        <w:rPr>
          <w:rFonts w:hint="default" w:ascii="Times New Roman" w:hAnsi="Times New Roman" w:eastAsia="宋体" w:cs="Times New Roman"/>
          <w:b/>
          <w:sz w:val="24"/>
          <w:szCs w:val="24"/>
        </w:rPr>
        <w:t>典型科学研究类说明文</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围绕微塑料污染这一全球性问题展开，介绍了一项关于自来水微塑料去除方法的研究。文章严格遵循“研究背景→研究</w:t>
      </w:r>
      <w:r>
        <w:rPr>
          <w:rFonts w:hint="eastAsia" w:cs="Times New Roman"/>
          <w:sz w:val="24"/>
          <w:szCs w:val="24"/>
          <w:lang w:val="en-US" w:eastAsia="zh-CN"/>
        </w:rPr>
        <w:t>发现</w:t>
      </w:r>
      <w:r>
        <w:rPr>
          <w:rFonts w:hint="default" w:ascii="Times New Roman" w:hAnsi="Times New Roman" w:eastAsia="宋体" w:cs="Times New Roman"/>
          <w:sz w:val="24"/>
          <w:szCs w:val="24"/>
          <w:lang w:val="en-US" w:eastAsia="zh-CN"/>
        </w:rPr>
        <w:t>→研究方法→研究结果→研究局限→研究意义/专家建议”的高考科学类说明文</w:t>
      </w:r>
      <w:r>
        <w:rPr>
          <w:rFonts w:hint="eastAsia" w:ascii="Times New Roman" w:hAnsi="Times New Roman" w:eastAsia="宋体" w:cs="Times New Roman"/>
          <w:sz w:val="24"/>
          <w:szCs w:val="24"/>
          <w:lang w:val="en-US" w:eastAsia="zh-CN"/>
        </w:rPr>
        <w:t>语篇结构</w:t>
      </w:r>
      <w:r>
        <w:rPr>
          <w:rFonts w:hint="default" w:ascii="Times New Roman" w:hAnsi="Times New Roman" w:eastAsia="宋体" w:cs="Times New Roman"/>
          <w:sz w:val="24"/>
          <w:szCs w:val="24"/>
          <w:lang w:val="en-US" w:eastAsia="zh-CN"/>
        </w:rPr>
        <w:t>，清晰呈现研究全貌。</w:t>
      </w:r>
    </w:p>
    <w:p>
      <w:pPr>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eastAsia" w:ascii="Times New Roman" w:hAnsi="Times New Roman" w:eastAsia="宋体" w:cs="Times New Roman"/>
          <w:sz w:val="24"/>
          <w:szCs w:val="24"/>
          <w:lang w:eastAsia="zh-CN"/>
        </w:rPr>
      </w:pPr>
      <w:r>
        <w:rPr>
          <w:rFonts w:hint="default" w:ascii="Times New Roman" w:hAnsi="Times New Roman" w:eastAsia="宋体" w:cs="Times New Roman"/>
          <w:sz w:val="24"/>
          <w:szCs w:val="24"/>
        </w:rPr>
        <w:t>科学研究类说明文</w:t>
      </w:r>
      <w:r>
        <w:rPr>
          <w:rFonts w:hint="eastAsia" w:ascii="Times New Roman" w:hAnsi="Times New Roman" w:eastAsia="宋体" w:cs="Times New Roman"/>
          <w:sz w:val="24"/>
          <w:szCs w:val="24"/>
          <w:lang w:eastAsia="zh-CN"/>
        </w:rPr>
        <w:t>：</w:t>
      </w:r>
    </w:p>
    <w:p>
      <w:pPr>
        <w:pageBreakBefore w:val="0"/>
        <w:widowControl w:val="0"/>
        <w:numPr>
          <w:ilvl w:val="0"/>
          <w:numId w:val="1"/>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研究背景（Background）—— 对应原文第1段</w:t>
      </w:r>
      <w:r>
        <w:rPr>
          <w:rFonts w:hint="default" w:ascii="Times New Roman" w:hAnsi="Times New Roman" w:eastAsia="宋体" w:cs="Times New Roman"/>
          <w:sz w:val="24"/>
          <w:szCs w:val="24"/>
        </w:rPr>
        <w:t>：提出研究的现实前提——微塑料已成为全球常见污染源，且已进入人体。</w:t>
      </w:r>
    </w:p>
    <w:p>
      <w:pPr>
        <w:pageBreakBefore w:val="0"/>
        <w:widowControl w:val="0"/>
        <w:numPr>
          <w:ilvl w:val="0"/>
          <w:numId w:val="2"/>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研究核心发现（</w:t>
      </w:r>
      <w:r>
        <w:rPr>
          <w:rFonts w:hint="eastAsia" w:cs="Times New Roman"/>
          <w:b/>
          <w:sz w:val="24"/>
          <w:szCs w:val="24"/>
          <w:lang w:val="en-US" w:eastAsia="zh-CN"/>
        </w:rPr>
        <w:t>Finding</w:t>
      </w:r>
      <w:r>
        <w:rPr>
          <w:rFonts w:hint="default" w:ascii="Times New Roman" w:hAnsi="Times New Roman" w:eastAsia="宋体" w:cs="Times New Roman"/>
          <w:b/>
          <w:sz w:val="24"/>
          <w:szCs w:val="24"/>
        </w:rPr>
        <w:t>）—— 对应原文第2段</w:t>
      </w:r>
      <w:r>
        <w:rPr>
          <w:rFonts w:hint="default" w:ascii="Times New Roman" w:hAnsi="Times New Roman" w:eastAsia="宋体" w:cs="Times New Roman"/>
          <w:sz w:val="24"/>
          <w:szCs w:val="24"/>
        </w:rPr>
        <w:t>：寻找简单廉价的方法降低自来水中微塑料含量，核心发现为煮沸+过滤可去除至少80%的微塑料。</w:t>
      </w:r>
    </w:p>
    <w:p>
      <w:pPr>
        <w:pageBreakBefore w:val="0"/>
        <w:widowControl w:val="0"/>
        <w:numPr>
          <w:ilvl w:val="0"/>
          <w:numId w:val="3"/>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研究方法（Method）+ 详细研究结果（Result）—— 对应原文第3段前半部分</w:t>
      </w:r>
      <w:r>
        <w:rPr>
          <w:rFonts w:hint="default" w:ascii="Times New Roman" w:hAnsi="Times New Roman" w:eastAsia="宋体" w:cs="Times New Roman"/>
          <w:sz w:val="24"/>
          <w:szCs w:val="24"/>
        </w:rPr>
        <w:t>：研究不同碳酸钙含量水样的煮沸+过滤效果，硬水（300毫克碳酸钙）去除率近90%，低碳酸钙水样去除率仅25%。</w:t>
      </w:r>
    </w:p>
    <w:p>
      <w:pPr>
        <w:pageBreakBefore w:val="0"/>
        <w:widowControl w:val="0"/>
        <w:numPr>
          <w:ilvl w:val="0"/>
          <w:numId w:val="4"/>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研究局限（Limitation）—— 对应原文第3段后半部分</w:t>
      </w:r>
      <w:r>
        <w:rPr>
          <w:rFonts w:hint="default" w:ascii="Times New Roman" w:hAnsi="Times New Roman" w:eastAsia="宋体" w:cs="Times New Roman"/>
          <w:sz w:val="24"/>
          <w:szCs w:val="24"/>
        </w:rPr>
        <w:t>：未涵盖所有塑料类型，未研究水中其他相关化学物质。</w:t>
      </w:r>
    </w:p>
    <w:p>
      <w:pPr>
        <w:pageBreakBefore w:val="0"/>
        <w:widowControl w:val="0"/>
        <w:numPr>
          <w:ilvl w:val="0"/>
          <w:numId w:val="5"/>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研究意义（Significance）—— 对应原文第4段</w:t>
      </w:r>
      <w:r>
        <w:rPr>
          <w:rFonts w:hint="default" w:ascii="Times New Roman" w:hAnsi="Times New Roman" w:eastAsia="宋体" w:cs="Times New Roman"/>
          <w:sz w:val="24"/>
          <w:szCs w:val="24"/>
        </w:rPr>
        <w:t>：为减少人体微塑料暴露提供便捷家庭方法，补充瓶装水微塑料含量远超预期的背景。</w:t>
      </w:r>
    </w:p>
    <w:p>
      <w:pPr>
        <w:pageBreakBefore w:val="0"/>
        <w:widowControl w:val="0"/>
        <w:numPr>
          <w:ilvl w:val="0"/>
          <w:numId w:val="6"/>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专家评价 + 后续建议（Advice）—— 对应原文第5段</w:t>
      </w:r>
      <w:r>
        <w:rPr>
          <w:rFonts w:hint="default" w:ascii="Times New Roman" w:hAnsi="Times New Roman" w:eastAsia="宋体" w:cs="Times New Roman"/>
          <w:sz w:val="24"/>
          <w:szCs w:val="24"/>
        </w:rPr>
        <w:t>：专家肯定研究价值，建议升级饮用水处理厂以进一步去除微塑料。</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outlineLvl w:val="2"/>
        <w:rPr>
          <w:rFonts w:hint="default" w:ascii="Times New Roman" w:hAnsi="Times New Roman" w:eastAsia="宋体" w:cs="Times New Roman"/>
          <w:sz w:val="24"/>
          <w:szCs w:val="24"/>
        </w:rPr>
      </w:pPr>
      <w:bookmarkStart w:id="2" w:name="heading_3"/>
      <w:r>
        <w:rPr>
          <w:rFonts w:hint="eastAsia" w:ascii="Times New Roman" w:hAnsi="Times New Roman" w:eastAsia="宋体" w:cs="Times New Roman"/>
          <w:b/>
          <w:sz w:val="24"/>
          <w:szCs w:val="24"/>
          <w:lang w:val="en-US" w:eastAsia="zh-CN"/>
        </w:rPr>
        <w:t>二、</w:t>
      </w:r>
      <w:r>
        <w:rPr>
          <w:rFonts w:hint="default" w:ascii="Times New Roman" w:hAnsi="Times New Roman" w:eastAsia="宋体" w:cs="Times New Roman"/>
          <w:b/>
          <w:sz w:val="24"/>
          <w:szCs w:val="24"/>
        </w:rPr>
        <w:t>中文翻译</w:t>
      </w:r>
      <w:bookmarkEnd w:id="2"/>
    </w:p>
    <w:p>
      <w:pPr>
        <w:keepNext w:val="0"/>
        <w:keepLines w:val="0"/>
        <w:pageBreakBefore w:val="0"/>
        <w:widowControl w:val="0"/>
        <w:kinsoku/>
        <w:wordWrap/>
        <w:overflowPunct/>
        <w:topLinePunct w:val="0"/>
        <w:autoSpaceDE/>
        <w:autoSpaceDN/>
        <w:bidi w:val="0"/>
        <w:adjustRightInd/>
        <w:snapToGrid/>
        <w:spacing w:line="288" w:lineRule="auto"/>
        <w:ind w:left="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微塑料已成为全球范围内一种常见的污染源——它们已沉积在深海和喜马拉雅山脉，附着在火山岩内部，填满了海鸟的胃，甚至落在了南极的新鲜积雪中。它们甚至还出现在人体内部。</w:t>
      </w:r>
    </w:p>
    <w:p>
      <w:pPr>
        <w:keepNext w:val="0"/>
        <w:keepLines w:val="0"/>
        <w:pageBreakBefore w:val="0"/>
        <w:widowControl w:val="0"/>
        <w:kinsoku/>
        <w:wordWrap/>
        <w:overflowPunct/>
        <w:topLinePunct w:val="0"/>
        <w:autoSpaceDE/>
        <w:autoSpaceDN/>
        <w:bidi w:val="0"/>
        <w:adjustRightInd/>
        <w:snapToGrid/>
        <w:spacing w:line="288" w:lineRule="auto"/>
        <w:ind w:left="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如今，一项新的研究表明，一种简单、廉价的方法可能会显著降低水龙头水中的微塑料含量：煮沸并过滤。在周三发表于《环境科学与技术通讯》的一项研究中，来自中国的研究人员发现，将自来水煮沸仅五分钟——然后在冷却后过滤——可以去除其中至少80%的微塑料。</w:t>
      </w:r>
    </w:p>
    <w:p>
      <w:pPr>
        <w:keepNext w:val="0"/>
        <w:keepLines w:val="0"/>
        <w:pageBreakBefore w:val="0"/>
        <w:widowControl w:val="0"/>
        <w:kinsoku/>
        <w:wordWrap/>
        <w:overflowPunct/>
        <w:topLinePunct w:val="0"/>
        <w:autoSpaceDE/>
        <w:autoSpaceDN/>
        <w:bidi w:val="0"/>
        <w:adjustRightInd/>
        <w:snapToGrid/>
        <w:spacing w:line="288" w:lineRule="auto"/>
        <w:ind w:left="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关键的是，这一过程依赖于水中含有足够的碳酸钙来吸附塑料。在这项研究中，煮沸含有300毫克碳酸钙的硬水，可使塑料含量下降近90%。但在碳酸钙含量低于60毫克的水样中，煮沸仅能使塑料含量降低25%。此外，该研究并未涵盖所有类型的塑料。研究团队仅聚焦于三种常见类型——聚苯乙烯、聚乙烯和聚丙烯——且未研究此前在水中发现的其他化学物质（如氯乙烯）。</w:t>
      </w:r>
    </w:p>
    <w:p>
      <w:pPr>
        <w:keepNext w:val="0"/>
        <w:keepLines w:val="0"/>
        <w:pageBreakBefore w:val="0"/>
        <w:widowControl w:val="0"/>
        <w:kinsoku/>
        <w:wordWrap/>
        <w:overflowPunct/>
        <w:topLinePunct w:val="0"/>
        <w:autoSpaceDE/>
        <w:autoSpaceDN/>
        <w:bidi w:val="0"/>
        <w:adjustRightInd/>
        <w:snapToGrid/>
        <w:spacing w:line="288" w:lineRule="auto"/>
        <w:ind w:left="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尽管如此，该研究结果仍为减少微塑料接触提供了一条潜在路径——这项任务正变得越来越困难。科学家今年早些时候发现，即便是瓶装水，其含有的微塑料数量也比最初认为的多10至1000倍。</w:t>
      </w:r>
    </w:p>
    <w:p>
      <w:pPr>
        <w:keepNext w:val="0"/>
        <w:keepLines w:val="0"/>
        <w:pageBreakBefore w:val="0"/>
        <w:widowControl w:val="0"/>
        <w:kinsoku/>
        <w:wordWrap/>
        <w:overflowPunct/>
        <w:topLinePunct w:val="0"/>
        <w:autoSpaceDE/>
        <w:autoSpaceDN/>
        <w:bidi w:val="0"/>
        <w:adjustRightInd/>
        <w:snapToGrid/>
        <w:spacing w:line="288" w:lineRule="auto"/>
        <w:ind w:left="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科学家们仍在试图确定微塑料的危害程度——但他们目前已知的情况已引发了担忧。这项新研究表明，煮沸自来水可能是一种限制微塑料摄入的方法。“他们展示微塑料如何通过煮沸过程被吸附的方式非常好，”苏格兰格拉斯哥大学的环境工程师卡罗琳·戈肖特-林赛（未参与此项研究）告诉《新科学家》杂志，“我们应当考虑升级饮用水处理厂，以去除其中的微塑料。”</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outlineLvl w:val="2"/>
        <w:rPr>
          <w:rFonts w:hint="default" w:ascii="Times New Roman" w:hAnsi="Times New Roman" w:eastAsia="宋体" w:cs="Times New Roman"/>
          <w:sz w:val="24"/>
          <w:szCs w:val="24"/>
        </w:rPr>
      </w:pPr>
      <w:bookmarkStart w:id="3" w:name="heading_4"/>
      <w:r>
        <w:rPr>
          <w:rFonts w:hint="eastAsia" w:ascii="Times New Roman" w:hAnsi="Times New Roman" w:eastAsia="宋体" w:cs="Times New Roman"/>
          <w:b/>
          <w:sz w:val="24"/>
          <w:szCs w:val="24"/>
          <w:lang w:val="en-US" w:eastAsia="zh-CN"/>
        </w:rPr>
        <w:t>三、</w:t>
      </w:r>
      <w:r>
        <w:rPr>
          <w:rFonts w:hint="default" w:ascii="Times New Roman" w:hAnsi="Times New Roman" w:eastAsia="宋体" w:cs="Times New Roman"/>
          <w:b/>
          <w:sz w:val="24"/>
          <w:szCs w:val="24"/>
        </w:rPr>
        <w:t>词块分类（按科学研究类语篇结构+语篇功能）</w:t>
      </w:r>
      <w:bookmarkEnd w:id="3"/>
    </w:p>
    <w:p>
      <w:pPr>
        <w:keepNext w:val="0"/>
        <w:keepLines w:val="0"/>
        <w:pageBreakBefore w:val="0"/>
        <w:widowControl w:val="0"/>
        <w:numPr>
          <w:ilvl w:val="0"/>
          <w:numId w:val="7"/>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1. 研究背景（Background）</w:t>
      </w:r>
      <w:r>
        <w:rPr>
          <w:rFonts w:hint="default" w:ascii="Times New Roman" w:hAnsi="Times New Roman" w:eastAsia="宋体" w:cs="Times New Roman"/>
          <w:sz w:val="24"/>
          <w:szCs w:val="24"/>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microplastics 微塑料——研究核心对象，污染载体，贯穿全文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 common source of pollution 一种常见污染源——定性微塑料的污染属性，原文首句核心表述</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tap water 自来水——后续研究的具体载体，为第2段研究内容做铺垫</w:t>
      </w:r>
    </w:p>
    <w:p>
      <w:pPr>
        <w:keepNext w:val="0"/>
        <w:keepLines w:val="0"/>
        <w:pageBreakBefore w:val="0"/>
        <w:widowControl w:val="0"/>
        <w:numPr>
          <w:ilvl w:val="0"/>
          <w:numId w:val="8"/>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2. 研究核心发现</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reduce the level of microplastics 降低微塑料含量——核心研究目的，原文第2段首句明确提及</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boiling and filtering 煮沸与过滤——实现研究目的的核心方法，原文第2段重点介绍</w:t>
      </w:r>
    </w:p>
    <w:p>
      <w:pPr>
        <w:keepNext w:val="0"/>
        <w:keepLines w:val="0"/>
        <w:pageBreakBefore w:val="0"/>
        <w:widowControl w:val="0"/>
        <w:numPr>
          <w:ilvl w:val="0"/>
          <w:numId w:val="9"/>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3. 研究方法 + 详细研究结果</w:t>
      </w:r>
      <w:r>
        <w:rPr>
          <w:rFonts w:hint="default" w:ascii="Times New Roman" w:hAnsi="Times New Roman" w:eastAsia="宋体" w:cs="Times New Roman"/>
          <w:sz w:val="24"/>
          <w:szCs w:val="24"/>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calcium carbonate 碳酸钙——影响研究效果的关键物质，原文第3段首句核心表述</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hard water 硬水——研究中使用的实验水样类型，含高含量碳酸钙，原文明确提及</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remove microplastics 去除微塑料——研究的核心结果，对应原文“去除80%/90%微塑料”的表述</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trap the plastics 吸附塑料——碳酸钙辅助去除微塑料的作用原理，解释研究结果的成因，原文第3段提及</w:t>
      </w:r>
    </w:p>
    <w:p>
      <w:pPr>
        <w:keepNext w:val="0"/>
        <w:keepLines w:val="0"/>
        <w:pageBreakBefore w:val="0"/>
        <w:widowControl w:val="0"/>
        <w:numPr>
          <w:ilvl w:val="0"/>
          <w:numId w:val="10"/>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4. 研究局限</w:t>
      </w:r>
      <w:r>
        <w:rPr>
          <w:rFonts w:hint="default" w:ascii="Times New Roman" w:hAnsi="Times New Roman" w:eastAsia="宋体" w:cs="Times New Roman"/>
          <w:sz w:val="24"/>
          <w:szCs w:val="24"/>
        </w:rPr>
        <w:t xml:space="preserve"> （无新增词块）</w:t>
      </w:r>
    </w:p>
    <w:p>
      <w:pPr>
        <w:keepNext w:val="0"/>
        <w:keepLines w:val="0"/>
        <w:pageBreakBefore w:val="0"/>
        <w:widowControl w:val="0"/>
        <w:numPr>
          <w:ilvl w:val="0"/>
          <w:numId w:val="11"/>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5. 研究意义</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reduce microplastic exposure 减少微塑料接触——研究的终极价值，原文第4段首句明确提及</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bottled water 瓶装水——对比对象，原文提及“瓶装水微塑料含量高”，凸显自来水处理研究的重要性</w:t>
      </w:r>
    </w:p>
    <w:p>
      <w:pPr>
        <w:keepNext w:val="0"/>
        <w:keepLines w:val="0"/>
        <w:pageBreakBefore w:val="0"/>
        <w:widowControl w:val="0"/>
        <w:numPr>
          <w:ilvl w:val="0"/>
          <w:numId w:val="12"/>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6. 专家评价 + 后续建议</w:t>
      </w:r>
      <w:r>
        <w:rPr>
          <w:rFonts w:hint="default" w:ascii="Times New Roman" w:hAnsi="Times New Roman" w:eastAsia="宋体" w:cs="Times New Roman"/>
          <w:sz w:val="24"/>
          <w:szCs w:val="24"/>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limit intake 减少摄入——研究的延伸价值，对应原文“煮沸自来水可限制微塑料摄入”的表述</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drinking water treatment plants 饮用水处理厂——专家建议的核心改进对象，原文第5段末尾明确提出</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outlineLvl w:val="1"/>
        <w:rPr>
          <w:rFonts w:hint="eastAsia" w:ascii="Times New Roman" w:hAnsi="Times New Roman" w:eastAsia="宋体" w:cs="Times New Roman"/>
          <w:color w:val="C00000"/>
          <w:sz w:val="24"/>
          <w:szCs w:val="24"/>
          <w:lang w:eastAsia="zh-CN"/>
        </w:rPr>
      </w:pPr>
      <w:bookmarkStart w:id="4" w:name="heading_5"/>
      <w:r>
        <w:rPr>
          <w:rFonts w:hint="eastAsia" w:ascii="Times New Roman" w:hAnsi="Times New Roman" w:eastAsia="宋体" w:cs="Times New Roman"/>
          <w:b/>
          <w:sz w:val="24"/>
          <w:szCs w:val="24"/>
          <w:lang w:val="en-US" w:eastAsia="zh-CN"/>
        </w:rPr>
        <w:t>四</w:t>
      </w:r>
      <w:r>
        <w:rPr>
          <w:rFonts w:hint="default" w:ascii="Times New Roman" w:hAnsi="Times New Roman" w:eastAsia="宋体" w:cs="Times New Roman"/>
          <w:b/>
          <w:sz w:val="24"/>
          <w:szCs w:val="24"/>
        </w:rPr>
        <w:t>、核心词块精讲精练</w:t>
      </w:r>
      <w:bookmarkEnd w:id="4"/>
      <w:bookmarkStart w:id="22" w:name="_GoBack"/>
      <w:bookmarkEnd w:id="22"/>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outlineLvl w:val="2"/>
        <w:rPr>
          <w:rFonts w:hint="default" w:ascii="Times New Roman" w:hAnsi="Times New Roman" w:eastAsia="宋体" w:cs="Times New Roman"/>
          <w:b w:val="0"/>
          <w:bCs/>
          <w:sz w:val="24"/>
          <w:szCs w:val="24"/>
          <w:lang w:val="en-US" w:eastAsia="zh-CN"/>
        </w:rPr>
      </w:pPr>
      <w:bookmarkStart w:id="5" w:name="heading_6"/>
      <w:r>
        <w:rPr>
          <w:rFonts w:hint="default" w:ascii="Times New Roman" w:hAnsi="Times New Roman" w:eastAsia="宋体" w:cs="Times New Roman"/>
          <w:b/>
          <w:sz w:val="24"/>
          <w:szCs w:val="24"/>
        </w:rPr>
        <w:t>1. microplastics</w:t>
      </w:r>
      <w:bookmarkEnd w:id="5"/>
      <w:r>
        <w:rPr>
          <w:rFonts w:hint="eastAsia" w:cs="Times New Roman"/>
          <w:b/>
          <w:sz w:val="24"/>
          <w:szCs w:val="24"/>
          <w:lang w:val="en-US" w:eastAsia="zh-CN"/>
        </w:rPr>
        <w:t xml:space="preserve">   </w:t>
      </w:r>
      <w:r>
        <w:rPr>
          <w:rFonts w:hint="eastAsia" w:cs="Times New Roman"/>
          <w:b w:val="0"/>
          <w:bCs/>
          <w:sz w:val="24"/>
          <w:szCs w:val="24"/>
          <w:lang w:val="en-US" w:eastAsia="zh-CN"/>
        </w:rPr>
        <w:t>/ˌmaɪkrəʊˈplæstɪks/</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词组：microplastics 微塑料</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例句1：</w:t>
      </w:r>
      <w:r>
        <w:rPr>
          <w:rFonts w:hint="default" w:ascii="Times New Roman" w:hAnsi="Times New Roman" w:eastAsia="宋体" w:cs="Times New Roman"/>
          <w:color w:val="0000FF"/>
          <w:sz w:val="24"/>
          <w:szCs w:val="24"/>
        </w:rPr>
        <w:t>Microplastics</w:t>
      </w:r>
      <w:r>
        <w:rPr>
          <w:rFonts w:hint="default" w:ascii="Times New Roman" w:hAnsi="Times New Roman" w:eastAsia="宋体" w:cs="Times New Roman"/>
          <w:sz w:val="24"/>
          <w:szCs w:val="24"/>
        </w:rPr>
        <w:t xml:space="preserve"> have become a serious global pollution.（高考阅读：环保类说明文；高考写作：环保话题）</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翻译：微塑料已成为严重的全球性污染。</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例句2：We should take action to reduce </w:t>
      </w:r>
      <w:r>
        <w:rPr>
          <w:rFonts w:hint="default" w:ascii="Times New Roman" w:hAnsi="Times New Roman" w:eastAsia="宋体" w:cs="Times New Roman"/>
          <w:color w:val="0000FF"/>
          <w:sz w:val="24"/>
          <w:szCs w:val="24"/>
        </w:rPr>
        <w:t>microplastics</w:t>
      </w:r>
      <w:r>
        <w:rPr>
          <w:rFonts w:hint="default" w:ascii="Times New Roman" w:hAnsi="Times New Roman" w:eastAsia="宋体" w:cs="Times New Roman"/>
          <w:sz w:val="24"/>
          <w:szCs w:val="24"/>
        </w:rPr>
        <w:t xml:space="preserve"> in nature.（高考写作：环保倡议类话题）</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outlineLvl w:val="2"/>
        <w:rPr>
          <w:rFonts w:hint="default" w:ascii="Times New Roman" w:hAnsi="Times New Roman" w:eastAsia="宋体" w:cs="Times New Roman"/>
          <w:sz w:val="24"/>
          <w:szCs w:val="24"/>
        </w:rPr>
      </w:pPr>
      <w:bookmarkStart w:id="6" w:name="heading_7"/>
      <w:r>
        <w:rPr>
          <w:rFonts w:hint="default" w:ascii="Times New Roman" w:hAnsi="Times New Roman" w:eastAsia="宋体" w:cs="Times New Roman"/>
          <w:b/>
          <w:sz w:val="24"/>
          <w:szCs w:val="24"/>
        </w:rPr>
        <w:t>2. a common source of pollution</w:t>
      </w:r>
      <w:bookmarkEnd w:id="6"/>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词组：a common source of pollution 一种常见污染源</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例句1：Waste plastic is </w:t>
      </w:r>
      <w:r>
        <w:rPr>
          <w:rFonts w:hint="default" w:ascii="Times New Roman" w:hAnsi="Times New Roman" w:eastAsia="宋体" w:cs="Times New Roman"/>
          <w:color w:val="0000FF"/>
          <w:sz w:val="24"/>
          <w:szCs w:val="24"/>
        </w:rPr>
        <w:t>a common source of pollution</w:t>
      </w:r>
      <w:r>
        <w:rPr>
          <w:rFonts w:hint="default" w:ascii="Times New Roman" w:hAnsi="Times New Roman" w:eastAsia="宋体" w:cs="Times New Roman"/>
          <w:sz w:val="24"/>
          <w:szCs w:val="24"/>
        </w:rPr>
        <w:t>.（高考阅读：环保类语篇；高考写作：环保话题）</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翻译：废塑料是一种常见污染源。</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例句2：Microplastics have become </w:t>
      </w:r>
      <w:r>
        <w:rPr>
          <w:rFonts w:hint="default" w:ascii="Times New Roman" w:hAnsi="Times New Roman" w:eastAsia="宋体" w:cs="Times New Roman"/>
          <w:color w:val="0000FF"/>
          <w:sz w:val="24"/>
          <w:szCs w:val="24"/>
        </w:rPr>
        <w:t>a common source of pollution</w:t>
      </w:r>
      <w:r>
        <w:rPr>
          <w:rFonts w:hint="default" w:ascii="Times New Roman" w:hAnsi="Times New Roman" w:eastAsia="宋体" w:cs="Times New Roman"/>
          <w:sz w:val="24"/>
          <w:szCs w:val="24"/>
        </w:rPr>
        <w:t xml:space="preserve"> across the Earth.（高考阅读：环保类说明文）</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outlineLvl w:val="2"/>
        <w:rPr>
          <w:rFonts w:hint="default" w:ascii="Times New Roman" w:hAnsi="Times New Roman" w:eastAsia="宋体" w:cs="Times New Roman"/>
          <w:sz w:val="24"/>
          <w:szCs w:val="24"/>
        </w:rPr>
      </w:pPr>
      <w:bookmarkStart w:id="7" w:name="heading_8"/>
      <w:r>
        <w:rPr>
          <w:rFonts w:hint="default" w:ascii="Times New Roman" w:hAnsi="Times New Roman" w:eastAsia="宋体" w:cs="Times New Roman"/>
          <w:b/>
          <w:sz w:val="24"/>
          <w:szCs w:val="24"/>
        </w:rPr>
        <w:t>3. tap water</w:t>
      </w:r>
      <w:bookmarkEnd w:id="7"/>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词组：tap water 自来水</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例句1：We need to make sure </w:t>
      </w:r>
      <w:r>
        <w:rPr>
          <w:rFonts w:hint="default" w:ascii="Times New Roman" w:hAnsi="Times New Roman" w:eastAsia="宋体" w:cs="Times New Roman"/>
          <w:color w:val="0000FF"/>
          <w:sz w:val="24"/>
          <w:szCs w:val="24"/>
        </w:rPr>
        <w:t>tap water</w:t>
      </w:r>
      <w:r>
        <w:rPr>
          <w:rFonts w:hint="default" w:ascii="Times New Roman" w:hAnsi="Times New Roman" w:eastAsia="宋体" w:cs="Times New Roman"/>
          <w:sz w:val="24"/>
          <w:szCs w:val="24"/>
        </w:rPr>
        <w:t xml:space="preserve"> is safe to drink.（高考阅读：健康类语篇；高考写作：健康生活话题）</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翻译：我们需要确保自来水可以安全饮用。</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例句2：Boiling </w:t>
      </w:r>
      <w:r>
        <w:rPr>
          <w:rFonts w:hint="default" w:ascii="Times New Roman" w:hAnsi="Times New Roman" w:eastAsia="宋体" w:cs="Times New Roman"/>
          <w:color w:val="0000FF"/>
          <w:sz w:val="24"/>
          <w:szCs w:val="24"/>
        </w:rPr>
        <w:t>tap water</w:t>
      </w:r>
      <w:r>
        <w:rPr>
          <w:rFonts w:hint="default" w:ascii="Times New Roman" w:hAnsi="Times New Roman" w:eastAsia="宋体" w:cs="Times New Roman"/>
          <w:sz w:val="24"/>
          <w:szCs w:val="24"/>
        </w:rPr>
        <w:t xml:space="preserve"> can remove most of its microplastics.（高考阅读：科普类说明文）</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outlineLvl w:val="2"/>
        <w:rPr>
          <w:rFonts w:hint="default" w:ascii="Times New Roman" w:hAnsi="Times New Roman" w:eastAsia="宋体" w:cs="Times New Roman"/>
          <w:sz w:val="24"/>
          <w:szCs w:val="24"/>
        </w:rPr>
      </w:pPr>
      <w:bookmarkStart w:id="8" w:name="heading_9"/>
      <w:r>
        <w:rPr>
          <w:rFonts w:hint="default" w:ascii="Times New Roman" w:hAnsi="Times New Roman" w:eastAsia="宋体" w:cs="Times New Roman"/>
          <w:b/>
          <w:sz w:val="24"/>
          <w:szCs w:val="24"/>
        </w:rPr>
        <w:t>4. reduce the level of microplastics</w:t>
      </w:r>
      <w:bookmarkEnd w:id="8"/>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词组：reduce the level of microplastics 降低微塑料含量</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例句1：This new method can </w:t>
      </w:r>
      <w:r>
        <w:rPr>
          <w:rFonts w:hint="default" w:ascii="Times New Roman" w:hAnsi="Times New Roman" w:eastAsia="宋体" w:cs="Times New Roman"/>
          <w:color w:val="0000FF"/>
          <w:sz w:val="24"/>
          <w:szCs w:val="24"/>
        </w:rPr>
        <w:t>reduce the level of microplastics</w:t>
      </w:r>
      <w:r>
        <w:rPr>
          <w:rFonts w:hint="default" w:ascii="Times New Roman" w:hAnsi="Times New Roman" w:eastAsia="宋体" w:cs="Times New Roman"/>
          <w:sz w:val="24"/>
          <w:szCs w:val="24"/>
        </w:rPr>
        <w:t xml:space="preserve"> in water.（高考阅读：科普研究类语篇）</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翻译：这种新方法可以降低水中的微塑料含量。</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例句2：Boiling and filtering can </w:t>
      </w:r>
      <w:r>
        <w:rPr>
          <w:rFonts w:hint="default" w:ascii="Times New Roman" w:hAnsi="Times New Roman" w:eastAsia="宋体" w:cs="Times New Roman"/>
          <w:color w:val="0000FF"/>
          <w:sz w:val="24"/>
          <w:szCs w:val="24"/>
        </w:rPr>
        <w:t>reduce the level of microplastics</w:t>
      </w:r>
      <w:r>
        <w:rPr>
          <w:rFonts w:hint="default" w:ascii="Times New Roman" w:hAnsi="Times New Roman" w:eastAsia="宋体" w:cs="Times New Roman"/>
          <w:sz w:val="24"/>
          <w:szCs w:val="24"/>
        </w:rPr>
        <w:t xml:space="preserve"> in tap water by 80%.（高考阅读：科普说明类）</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outlineLvl w:val="2"/>
        <w:rPr>
          <w:rFonts w:hint="default" w:ascii="Times New Roman" w:hAnsi="Times New Roman" w:eastAsia="宋体" w:cs="Times New Roman"/>
          <w:sz w:val="24"/>
          <w:szCs w:val="24"/>
          <w:lang w:val="en-US" w:eastAsia="zh-CN"/>
        </w:rPr>
      </w:pPr>
      <w:bookmarkStart w:id="9" w:name="heading_10"/>
      <w:r>
        <w:rPr>
          <w:rFonts w:hint="default" w:ascii="Times New Roman" w:hAnsi="Times New Roman" w:eastAsia="宋体" w:cs="Times New Roman"/>
          <w:b/>
          <w:sz w:val="24"/>
          <w:szCs w:val="24"/>
        </w:rPr>
        <w:t>5. boiling and filtering</w:t>
      </w:r>
      <w:bookmarkEnd w:id="9"/>
      <w:r>
        <w:rPr>
          <w:rFonts w:hint="eastAsia" w:cs="Times New Roman"/>
          <w:b/>
          <w:sz w:val="24"/>
          <w:szCs w:val="24"/>
          <w:lang w:val="en-US" w:eastAsia="zh-CN"/>
        </w:rPr>
        <w:t xml:space="preserve">   </w:t>
      </w:r>
      <w:r>
        <w:rPr>
          <w:rFonts w:ascii="宋体" w:hAnsi="宋体" w:eastAsia="宋体" w:cs="宋体"/>
          <w:sz w:val="24"/>
          <w:szCs w:val="24"/>
        </w:rPr>
        <w:t>/</w:t>
      </w:r>
      <w:r>
        <w:rPr>
          <w:rFonts w:hint="default" w:ascii="Times New Roman" w:hAnsi="Times New Roman" w:eastAsia="宋体" w:cs="Times New Roman"/>
          <w:sz w:val="24"/>
          <w:szCs w:val="24"/>
        </w:rPr>
        <w:t>ˈfɪltərɪŋ</w:t>
      </w:r>
      <w:r>
        <w:rPr>
          <w:rFonts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词组：boiling and filtering 煮沸与过滤</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例句1：</w:t>
      </w:r>
      <w:r>
        <w:rPr>
          <w:rFonts w:hint="default" w:ascii="Times New Roman" w:hAnsi="Times New Roman" w:eastAsia="宋体" w:cs="Times New Roman"/>
          <w:color w:val="0000FF"/>
          <w:sz w:val="24"/>
          <w:szCs w:val="24"/>
        </w:rPr>
        <w:t>Boiling and filtering</w:t>
      </w:r>
      <w:r>
        <w:rPr>
          <w:rFonts w:hint="default" w:ascii="Times New Roman" w:hAnsi="Times New Roman" w:eastAsia="宋体" w:cs="Times New Roman"/>
          <w:sz w:val="24"/>
          <w:szCs w:val="24"/>
        </w:rPr>
        <w:t xml:space="preserve"> are simple ways to clean water.（高考写作：健康生活、环保类话题）</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翻译：煮沸与过滤是简单的净水方法。</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例句2：We can reduce microplastics by </w:t>
      </w:r>
      <w:r>
        <w:rPr>
          <w:rFonts w:hint="default" w:ascii="Times New Roman" w:hAnsi="Times New Roman" w:eastAsia="宋体" w:cs="Times New Roman"/>
          <w:color w:val="0000FF"/>
          <w:sz w:val="24"/>
          <w:szCs w:val="24"/>
        </w:rPr>
        <w:t>boiling and filtering</w:t>
      </w:r>
      <w:r>
        <w:rPr>
          <w:rFonts w:hint="default" w:ascii="Times New Roman" w:hAnsi="Times New Roman" w:eastAsia="宋体" w:cs="Times New Roman"/>
          <w:sz w:val="24"/>
          <w:szCs w:val="24"/>
        </w:rPr>
        <w:t xml:space="preserve"> tap water.（高考写作：环保倡议类）</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outlineLvl w:val="2"/>
        <w:rPr>
          <w:rFonts w:hint="default" w:ascii="Times New Roman" w:hAnsi="Times New Roman" w:eastAsia="宋体" w:cs="Times New Roman"/>
          <w:sz w:val="24"/>
          <w:szCs w:val="24"/>
        </w:rPr>
      </w:pPr>
      <w:bookmarkStart w:id="10" w:name="heading_11"/>
      <w:r>
        <w:rPr>
          <w:rFonts w:hint="default" w:ascii="Times New Roman" w:hAnsi="Times New Roman" w:eastAsia="宋体" w:cs="Times New Roman"/>
          <w:b/>
          <w:sz w:val="24"/>
          <w:szCs w:val="24"/>
        </w:rPr>
        <w:t>6. remove microplastics</w:t>
      </w:r>
      <w:bookmarkEnd w:id="10"/>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词组：remove microplastics 去除微塑料</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例句1：Scientists are looking for better ways to </w:t>
      </w:r>
      <w:r>
        <w:rPr>
          <w:rFonts w:hint="default" w:ascii="Times New Roman" w:hAnsi="Times New Roman" w:eastAsia="宋体" w:cs="Times New Roman"/>
          <w:color w:val="0000FF"/>
          <w:sz w:val="24"/>
          <w:szCs w:val="24"/>
        </w:rPr>
        <w:t>remove microplastics</w:t>
      </w:r>
      <w:r>
        <w:rPr>
          <w:rFonts w:hint="default" w:ascii="Times New Roman" w:hAnsi="Times New Roman" w:eastAsia="宋体" w:cs="Times New Roman"/>
          <w:sz w:val="24"/>
          <w:szCs w:val="24"/>
        </w:rPr>
        <w:t>.（高考阅读：科普研究类语篇）</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翻译：科学家正在寻找更好的去除微塑料的方法。</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例句2：Boiling and filtering tap water can </w:t>
      </w:r>
      <w:r>
        <w:rPr>
          <w:rFonts w:hint="default" w:ascii="Times New Roman" w:hAnsi="Times New Roman" w:eastAsia="宋体" w:cs="Times New Roman"/>
          <w:color w:val="0000FF"/>
          <w:sz w:val="24"/>
          <w:szCs w:val="24"/>
        </w:rPr>
        <w:t>remove</w:t>
      </w:r>
      <w:r>
        <w:rPr>
          <w:rFonts w:hint="default" w:ascii="Times New Roman" w:hAnsi="Times New Roman" w:eastAsia="宋体" w:cs="Times New Roman"/>
          <w:sz w:val="24"/>
          <w:szCs w:val="24"/>
        </w:rPr>
        <w:t xml:space="preserve"> at least 80 percent of its </w:t>
      </w:r>
      <w:r>
        <w:rPr>
          <w:rFonts w:hint="default" w:ascii="Times New Roman" w:hAnsi="Times New Roman" w:eastAsia="宋体" w:cs="Times New Roman"/>
          <w:color w:val="0000FF"/>
          <w:sz w:val="24"/>
          <w:szCs w:val="24"/>
        </w:rPr>
        <w:t>microplastics</w:t>
      </w:r>
      <w:r>
        <w:rPr>
          <w:rFonts w:hint="default" w:ascii="Times New Roman" w:hAnsi="Times New Roman" w:eastAsia="宋体" w:cs="Times New Roman"/>
          <w:sz w:val="24"/>
          <w:szCs w:val="24"/>
        </w:rPr>
        <w:t>.（高考阅读：科普说明文）</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outlineLvl w:val="2"/>
        <w:rPr>
          <w:rFonts w:hint="default" w:ascii="Times New Roman" w:hAnsi="Times New Roman" w:eastAsia="宋体" w:cs="Times New Roman"/>
          <w:sz w:val="24"/>
          <w:szCs w:val="24"/>
          <w:lang w:val="en-US" w:eastAsia="zh-CN"/>
        </w:rPr>
      </w:pPr>
      <w:bookmarkStart w:id="11" w:name="heading_12"/>
      <w:r>
        <w:rPr>
          <w:rFonts w:hint="default" w:ascii="Times New Roman" w:hAnsi="Times New Roman" w:eastAsia="宋体" w:cs="Times New Roman"/>
          <w:b/>
          <w:sz w:val="24"/>
          <w:szCs w:val="24"/>
        </w:rPr>
        <w:t>7. calcium carbonate</w:t>
      </w:r>
      <w:bookmarkEnd w:id="11"/>
      <w:r>
        <w:rPr>
          <w:rFonts w:hint="eastAsia" w:cs="Times New Roman"/>
          <w:b/>
          <w:sz w:val="24"/>
          <w:szCs w:val="24"/>
          <w:lang w:val="en-US" w:eastAsia="zh-CN"/>
        </w:rPr>
        <w:t xml:space="preserve">   </w:t>
      </w:r>
      <w:r>
        <w:rPr>
          <w:rFonts w:hint="eastAsia" w:cs="Times New Roman"/>
          <w:b w:val="0"/>
          <w:bCs/>
          <w:sz w:val="24"/>
          <w:szCs w:val="24"/>
          <w:lang w:val="en-US" w:eastAsia="zh-CN"/>
        </w:rPr>
        <w:t>/ˈkælsiəm ˈkɑːbəneɪt/</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词组：calcium carbonate 碳酸钙</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例句1：</w:t>
      </w:r>
      <w:r>
        <w:rPr>
          <w:rFonts w:hint="default" w:ascii="Times New Roman" w:hAnsi="Times New Roman" w:eastAsia="宋体" w:cs="Times New Roman"/>
          <w:color w:val="0000FF"/>
          <w:sz w:val="24"/>
          <w:szCs w:val="24"/>
        </w:rPr>
        <w:t>Calcium carbonate</w:t>
      </w:r>
      <w:r>
        <w:rPr>
          <w:rFonts w:hint="default" w:ascii="Times New Roman" w:hAnsi="Times New Roman" w:eastAsia="宋体" w:cs="Times New Roman"/>
          <w:sz w:val="24"/>
          <w:szCs w:val="24"/>
        </w:rPr>
        <w:t xml:space="preserve"> plays a key role in the experiment.（高考阅读：科普实验类语篇）</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翻译：碳酸钙在实验中起着关键作用。</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例句2：The water containing enough </w:t>
      </w:r>
      <w:r>
        <w:rPr>
          <w:rFonts w:hint="default" w:ascii="Times New Roman" w:hAnsi="Times New Roman" w:eastAsia="宋体" w:cs="Times New Roman"/>
          <w:color w:val="0000FF"/>
          <w:sz w:val="24"/>
          <w:szCs w:val="24"/>
        </w:rPr>
        <w:t>calcium carbonate</w:t>
      </w:r>
      <w:r>
        <w:rPr>
          <w:rFonts w:hint="default" w:ascii="Times New Roman" w:hAnsi="Times New Roman" w:eastAsia="宋体" w:cs="Times New Roman"/>
          <w:sz w:val="24"/>
          <w:szCs w:val="24"/>
        </w:rPr>
        <w:t xml:space="preserve"> can help trap microplastics.（高考阅读：科普说明类）</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outlineLvl w:val="2"/>
        <w:rPr>
          <w:rFonts w:hint="default" w:ascii="Times New Roman" w:hAnsi="Times New Roman" w:eastAsia="宋体" w:cs="Times New Roman"/>
          <w:sz w:val="24"/>
          <w:szCs w:val="24"/>
        </w:rPr>
      </w:pPr>
      <w:bookmarkStart w:id="12" w:name="heading_13"/>
      <w:r>
        <w:rPr>
          <w:rFonts w:hint="default" w:ascii="Times New Roman" w:hAnsi="Times New Roman" w:eastAsia="宋体" w:cs="Times New Roman"/>
          <w:b/>
          <w:sz w:val="24"/>
          <w:szCs w:val="24"/>
        </w:rPr>
        <w:t>8. trap the plastics</w:t>
      </w:r>
      <w:bookmarkEnd w:id="12"/>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词组：trap the plastics 吸附塑料</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例句1：Some materials can </w:t>
      </w:r>
      <w:r>
        <w:rPr>
          <w:rFonts w:hint="default" w:ascii="Times New Roman" w:hAnsi="Times New Roman" w:eastAsia="宋体" w:cs="Times New Roman"/>
          <w:color w:val="0000FF"/>
          <w:sz w:val="24"/>
          <w:szCs w:val="24"/>
        </w:rPr>
        <w:t>trap plastics</w:t>
      </w:r>
      <w:r>
        <w:rPr>
          <w:rFonts w:hint="default" w:ascii="Times New Roman" w:hAnsi="Times New Roman" w:eastAsia="宋体" w:cs="Times New Roman"/>
          <w:sz w:val="24"/>
          <w:szCs w:val="24"/>
        </w:rPr>
        <w:t xml:space="preserve"> in water.（高考阅读：科普类语篇）</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翻译：一些物质可以吸附水中的塑料。</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例句2：Calcium carbonate in hard water can </w:t>
      </w:r>
      <w:r>
        <w:rPr>
          <w:rFonts w:hint="default" w:ascii="Times New Roman" w:hAnsi="Times New Roman" w:eastAsia="宋体" w:cs="Times New Roman"/>
          <w:color w:val="0000FF"/>
          <w:sz w:val="24"/>
          <w:szCs w:val="24"/>
        </w:rPr>
        <w:t>trap the plastics</w:t>
      </w:r>
      <w:r>
        <w:rPr>
          <w:rFonts w:hint="default" w:ascii="Times New Roman" w:hAnsi="Times New Roman" w:eastAsia="宋体" w:cs="Times New Roman"/>
          <w:sz w:val="24"/>
          <w:szCs w:val="24"/>
        </w:rPr>
        <w:t xml:space="preserve"> effectively.（高考阅读：科普实验类）</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outlineLvl w:val="2"/>
        <w:rPr>
          <w:rFonts w:hint="default" w:ascii="Times New Roman" w:hAnsi="Times New Roman" w:eastAsia="宋体" w:cs="Times New Roman"/>
          <w:sz w:val="24"/>
          <w:szCs w:val="24"/>
        </w:rPr>
      </w:pPr>
      <w:bookmarkStart w:id="13" w:name="heading_14"/>
      <w:r>
        <w:rPr>
          <w:rFonts w:hint="default" w:ascii="Times New Roman" w:hAnsi="Times New Roman" w:eastAsia="宋体" w:cs="Times New Roman"/>
          <w:b/>
          <w:sz w:val="24"/>
          <w:szCs w:val="24"/>
        </w:rPr>
        <w:t>9. hard water</w:t>
      </w:r>
      <w:bookmarkEnd w:id="13"/>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词组：hard water 硬水</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例句1：</w:t>
      </w:r>
      <w:r>
        <w:rPr>
          <w:rFonts w:hint="default" w:ascii="Times New Roman" w:hAnsi="Times New Roman" w:eastAsia="宋体" w:cs="Times New Roman"/>
          <w:color w:val="0000FF"/>
          <w:sz w:val="24"/>
          <w:szCs w:val="24"/>
        </w:rPr>
        <w:t>Hard water</w:t>
      </w:r>
      <w:r>
        <w:rPr>
          <w:rFonts w:hint="default" w:ascii="Times New Roman" w:hAnsi="Times New Roman" w:eastAsia="宋体" w:cs="Times New Roman"/>
          <w:sz w:val="24"/>
          <w:szCs w:val="24"/>
        </w:rPr>
        <w:t xml:space="preserve"> usually contains more calcium carbonate.（高考阅读：科普类语篇）</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翻译：硬水通常含有更多碳酸钙。</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例句2：Boiling </w:t>
      </w:r>
      <w:r>
        <w:rPr>
          <w:rFonts w:hint="default" w:ascii="Times New Roman" w:hAnsi="Times New Roman" w:eastAsia="宋体" w:cs="Times New Roman"/>
          <w:color w:val="0000FF"/>
          <w:sz w:val="24"/>
          <w:szCs w:val="24"/>
        </w:rPr>
        <w:t>hard water</w:t>
      </w:r>
      <w:r>
        <w:rPr>
          <w:rFonts w:hint="default" w:ascii="Times New Roman" w:hAnsi="Times New Roman" w:eastAsia="宋体" w:cs="Times New Roman"/>
          <w:sz w:val="24"/>
          <w:szCs w:val="24"/>
        </w:rPr>
        <w:t xml:space="preserve"> can reduce the level of microplastics by almost 90%.（高考阅读：科普研究类）</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outlineLvl w:val="2"/>
        <w:rPr>
          <w:rFonts w:hint="default" w:ascii="Times New Roman" w:hAnsi="Times New Roman" w:eastAsia="宋体" w:cs="Times New Roman"/>
          <w:sz w:val="24"/>
          <w:szCs w:val="24"/>
        </w:rPr>
      </w:pPr>
      <w:bookmarkStart w:id="14" w:name="heading_15"/>
      <w:r>
        <w:rPr>
          <w:rFonts w:hint="default" w:ascii="Times New Roman" w:hAnsi="Times New Roman" w:eastAsia="宋体" w:cs="Times New Roman"/>
          <w:b/>
          <w:sz w:val="24"/>
          <w:szCs w:val="24"/>
        </w:rPr>
        <w:t>10. reduce microplastic exposure</w:t>
      </w:r>
      <w:bookmarkEnd w:id="14"/>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词组：reduce microplastic exposure 减少微塑料接触</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例句1：This discovery helps us</w:t>
      </w:r>
      <w:r>
        <w:rPr>
          <w:rFonts w:hint="default" w:ascii="Times New Roman" w:hAnsi="Times New Roman" w:eastAsia="宋体" w:cs="Times New Roman"/>
          <w:color w:val="0000FF"/>
          <w:sz w:val="24"/>
          <w:szCs w:val="24"/>
        </w:rPr>
        <w:t xml:space="preserve"> reduce microplastic exposure</w:t>
      </w:r>
      <w:r>
        <w:rPr>
          <w:rFonts w:hint="default" w:ascii="Times New Roman" w:hAnsi="Times New Roman" w:eastAsia="宋体" w:cs="Times New Roman"/>
          <w:sz w:val="24"/>
          <w:szCs w:val="24"/>
        </w:rPr>
        <w:t>.（高考阅读：科普类语篇；高考写作：健康环保话题）</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翻译：这一发现帮助我们减少微塑料接触。</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例句2：Everyone should learn to </w:t>
      </w:r>
      <w:r>
        <w:rPr>
          <w:rFonts w:hint="default" w:ascii="Times New Roman" w:hAnsi="Times New Roman" w:eastAsia="宋体" w:cs="Times New Roman"/>
          <w:color w:val="0000FF"/>
          <w:sz w:val="24"/>
          <w:szCs w:val="24"/>
        </w:rPr>
        <w:t>reduce microplastic exposure</w:t>
      </w:r>
      <w:r>
        <w:rPr>
          <w:rFonts w:hint="default" w:ascii="Times New Roman" w:hAnsi="Times New Roman" w:eastAsia="宋体" w:cs="Times New Roman"/>
          <w:sz w:val="24"/>
          <w:szCs w:val="24"/>
        </w:rPr>
        <w:t xml:space="preserve"> in daily life.（高考写作：健康生活类话题）</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outlineLvl w:val="2"/>
        <w:rPr>
          <w:rFonts w:hint="default" w:ascii="Times New Roman" w:hAnsi="Times New Roman" w:eastAsia="宋体" w:cs="Times New Roman"/>
          <w:sz w:val="24"/>
          <w:szCs w:val="24"/>
        </w:rPr>
      </w:pPr>
      <w:bookmarkStart w:id="15" w:name="heading_16"/>
      <w:r>
        <w:rPr>
          <w:rFonts w:hint="default" w:ascii="Times New Roman" w:hAnsi="Times New Roman" w:eastAsia="宋体" w:cs="Times New Roman"/>
          <w:b/>
          <w:sz w:val="24"/>
          <w:szCs w:val="24"/>
        </w:rPr>
        <w:t>11. bottled water</w:t>
      </w:r>
      <w:bookmarkEnd w:id="15"/>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词组：bottled water 瓶装水</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例句1：Many people believe </w:t>
      </w:r>
      <w:r>
        <w:rPr>
          <w:rFonts w:hint="default" w:ascii="Times New Roman" w:hAnsi="Times New Roman" w:eastAsia="宋体" w:cs="Times New Roman"/>
          <w:color w:val="0000FF"/>
          <w:sz w:val="24"/>
          <w:szCs w:val="24"/>
        </w:rPr>
        <w:t>bottled water</w:t>
      </w:r>
      <w:r>
        <w:rPr>
          <w:rFonts w:hint="default" w:ascii="Times New Roman" w:hAnsi="Times New Roman" w:eastAsia="宋体" w:cs="Times New Roman"/>
          <w:sz w:val="24"/>
          <w:szCs w:val="24"/>
        </w:rPr>
        <w:t xml:space="preserve"> is cleaner.（高考阅读：健康科普类语篇）</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翻译：很多人认为瓶装水更干净。</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例句2：</w:t>
      </w:r>
      <w:r>
        <w:rPr>
          <w:rFonts w:hint="default" w:ascii="Times New Roman" w:hAnsi="Times New Roman" w:eastAsia="宋体" w:cs="Times New Roman"/>
          <w:color w:val="0000FF"/>
          <w:sz w:val="24"/>
          <w:szCs w:val="24"/>
        </w:rPr>
        <w:t xml:space="preserve">Bottled water </w:t>
      </w:r>
      <w:r>
        <w:rPr>
          <w:rFonts w:hint="default" w:ascii="Times New Roman" w:hAnsi="Times New Roman" w:eastAsia="宋体" w:cs="Times New Roman"/>
          <w:sz w:val="24"/>
          <w:szCs w:val="24"/>
        </w:rPr>
        <w:t>may also contain a lot of microplastics.（高考阅读：科普说明类语篇）</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outlineLvl w:val="2"/>
        <w:rPr>
          <w:rFonts w:hint="default" w:ascii="Times New Roman" w:hAnsi="Times New Roman" w:eastAsia="宋体" w:cs="Times New Roman"/>
          <w:sz w:val="24"/>
          <w:szCs w:val="24"/>
        </w:rPr>
      </w:pPr>
      <w:bookmarkStart w:id="16" w:name="heading_17"/>
      <w:r>
        <w:rPr>
          <w:rFonts w:hint="default" w:ascii="Times New Roman" w:hAnsi="Times New Roman" w:eastAsia="宋体" w:cs="Times New Roman"/>
          <w:b/>
          <w:sz w:val="24"/>
          <w:szCs w:val="24"/>
        </w:rPr>
        <w:t>12. drinking water treatment plants</w:t>
      </w:r>
      <w:bookmarkEnd w:id="16"/>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词组：drinking water treatment plants 饮用水处理厂</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例句1：</w:t>
      </w:r>
      <w:r>
        <w:rPr>
          <w:rFonts w:hint="default" w:ascii="Times New Roman" w:hAnsi="Times New Roman" w:eastAsia="宋体" w:cs="Times New Roman"/>
          <w:color w:val="0000FF"/>
          <w:sz w:val="24"/>
          <w:szCs w:val="24"/>
        </w:rPr>
        <w:t>Drinking water treatment</w:t>
      </w:r>
      <w:r>
        <w:rPr>
          <w:rFonts w:hint="default" w:ascii="Times New Roman" w:hAnsi="Times New Roman" w:eastAsia="宋体" w:cs="Times New Roman"/>
          <w:sz w:val="24"/>
          <w:szCs w:val="24"/>
        </w:rPr>
        <w:t xml:space="preserve"> </w:t>
      </w:r>
      <w:r>
        <w:rPr>
          <w:rFonts w:hint="default" w:ascii="Times New Roman" w:hAnsi="Times New Roman" w:eastAsia="宋体" w:cs="Times New Roman"/>
          <w:color w:val="0000FF"/>
          <w:sz w:val="24"/>
          <w:szCs w:val="24"/>
        </w:rPr>
        <w:t>plants</w:t>
      </w:r>
      <w:r>
        <w:rPr>
          <w:rFonts w:hint="default" w:ascii="Times New Roman" w:hAnsi="Times New Roman" w:eastAsia="宋体" w:cs="Times New Roman"/>
          <w:sz w:val="24"/>
          <w:szCs w:val="24"/>
        </w:rPr>
        <w:t xml:space="preserve"> should be improved.（高考阅读：环保、公共设施类语篇；高考写作：环保倡议类）</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翻译：饮用水处理厂应当得到升级。</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例句2：Upgrading </w:t>
      </w:r>
      <w:r>
        <w:rPr>
          <w:rFonts w:hint="default" w:ascii="Times New Roman" w:hAnsi="Times New Roman" w:eastAsia="宋体" w:cs="Times New Roman"/>
          <w:color w:val="0000FF"/>
          <w:sz w:val="24"/>
          <w:szCs w:val="24"/>
        </w:rPr>
        <w:t xml:space="preserve">drinking water treatment plants </w:t>
      </w:r>
      <w:r>
        <w:rPr>
          <w:rFonts w:hint="default" w:ascii="Times New Roman" w:hAnsi="Times New Roman" w:eastAsia="宋体" w:cs="Times New Roman"/>
          <w:sz w:val="24"/>
          <w:szCs w:val="24"/>
        </w:rPr>
        <w:t>can help remove microplastics.（高考阅读：科普环保类语篇）</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outlineLvl w:val="2"/>
        <w:rPr>
          <w:rFonts w:hint="default" w:ascii="Times New Roman" w:hAnsi="Times New Roman" w:eastAsia="宋体" w:cs="Times New Roman"/>
          <w:sz w:val="24"/>
          <w:szCs w:val="24"/>
        </w:rPr>
      </w:pPr>
      <w:bookmarkStart w:id="17" w:name="heading_18"/>
      <w:r>
        <w:rPr>
          <w:rFonts w:hint="default" w:ascii="Times New Roman" w:hAnsi="Times New Roman" w:eastAsia="宋体" w:cs="Times New Roman"/>
          <w:b/>
          <w:sz w:val="24"/>
          <w:szCs w:val="24"/>
        </w:rPr>
        <w:t>13. limit intake</w:t>
      </w:r>
      <w:bookmarkEnd w:id="17"/>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词组：limit intake 减少摄入</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例句1：We should take measures to </w:t>
      </w:r>
      <w:r>
        <w:rPr>
          <w:rFonts w:hint="default" w:ascii="Times New Roman" w:hAnsi="Times New Roman" w:eastAsia="宋体" w:cs="Times New Roman"/>
          <w:color w:val="0000FF"/>
          <w:sz w:val="24"/>
          <w:szCs w:val="24"/>
        </w:rPr>
        <w:t>limit</w:t>
      </w:r>
      <w:r>
        <w:rPr>
          <w:rFonts w:hint="default" w:ascii="Times New Roman" w:hAnsi="Times New Roman" w:eastAsia="宋体" w:cs="Times New Roman"/>
          <w:sz w:val="24"/>
          <w:szCs w:val="24"/>
        </w:rPr>
        <w:t xml:space="preserve"> microplastic </w:t>
      </w:r>
      <w:r>
        <w:rPr>
          <w:rFonts w:hint="default" w:ascii="Times New Roman" w:hAnsi="Times New Roman" w:eastAsia="宋体" w:cs="Times New Roman"/>
          <w:color w:val="0000FF"/>
          <w:sz w:val="24"/>
          <w:szCs w:val="24"/>
        </w:rPr>
        <w:t>intake</w:t>
      </w:r>
      <w:r>
        <w:rPr>
          <w:rFonts w:hint="default" w:ascii="Times New Roman" w:hAnsi="Times New Roman" w:eastAsia="宋体" w:cs="Times New Roman"/>
          <w:sz w:val="24"/>
          <w:szCs w:val="24"/>
        </w:rPr>
        <w:t>.（高考写作：健康生活、环保类话题）</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翻译：我们应采取措施减少微塑料摄入。</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例句2：Boiling tap water is a simple way to </w:t>
      </w:r>
      <w:r>
        <w:rPr>
          <w:rFonts w:hint="default" w:ascii="Times New Roman" w:hAnsi="Times New Roman" w:eastAsia="宋体" w:cs="Times New Roman"/>
          <w:color w:val="0000FF"/>
          <w:sz w:val="24"/>
          <w:szCs w:val="24"/>
        </w:rPr>
        <w:t>limit intake</w:t>
      </w:r>
      <w:r>
        <w:rPr>
          <w:rFonts w:hint="default" w:ascii="Times New Roman" w:hAnsi="Times New Roman" w:eastAsia="宋体" w:cs="Times New Roman"/>
          <w:sz w:val="24"/>
          <w:szCs w:val="24"/>
        </w:rPr>
        <w:t>.（高考阅读：健康科普类语篇；高考写作：健康生活话题）</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outlineLvl w:val="1"/>
        <w:rPr>
          <w:rFonts w:hint="default" w:ascii="Times New Roman" w:hAnsi="Times New Roman" w:eastAsia="宋体" w:cs="Times New Roman"/>
          <w:sz w:val="24"/>
          <w:szCs w:val="24"/>
        </w:rPr>
      </w:pPr>
      <w:bookmarkStart w:id="18" w:name="heading_19"/>
      <w:r>
        <w:rPr>
          <w:rFonts w:hint="eastAsia" w:ascii="Times New Roman" w:hAnsi="Times New Roman" w:eastAsia="宋体" w:cs="Times New Roman"/>
          <w:b/>
          <w:sz w:val="24"/>
          <w:szCs w:val="24"/>
          <w:lang w:val="en-US" w:eastAsia="zh-CN"/>
        </w:rPr>
        <w:t>五</w:t>
      </w:r>
      <w:r>
        <w:rPr>
          <w:rFonts w:hint="default" w:ascii="Times New Roman" w:hAnsi="Times New Roman" w:eastAsia="宋体" w:cs="Times New Roman"/>
          <w:b/>
          <w:sz w:val="24"/>
          <w:szCs w:val="24"/>
        </w:rPr>
        <w:t xml:space="preserve">、语篇迁移写作 </w:t>
      </w:r>
      <w:bookmarkEnd w:id="18"/>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center"/>
        <w:textAlignment w:val="auto"/>
        <w:outlineLvl w:val="0"/>
        <w:rPr>
          <w:rFonts w:hint="default" w:ascii="Times New Roman" w:hAnsi="Times New Roman" w:eastAsia="宋体" w:cs="Times New Roman"/>
          <w:b/>
          <w:sz w:val="24"/>
          <w:szCs w:val="24"/>
        </w:rPr>
      </w:pPr>
      <w:bookmarkStart w:id="19" w:name="heading_22"/>
      <w:r>
        <w:rPr>
          <w:rFonts w:hint="default" w:ascii="Times New Roman" w:hAnsi="Times New Roman" w:eastAsia="宋体" w:cs="Times New Roman"/>
          <w:b/>
          <w:sz w:val="24"/>
          <w:szCs w:val="24"/>
        </w:rPr>
        <w:t>演讲稿</w:t>
      </w:r>
      <w:r>
        <w:rPr>
          <w:rFonts w:hint="eastAsia" w:ascii="Times New Roman" w:hAnsi="Times New Roman" w:eastAsia="宋体" w:cs="Times New Roman"/>
          <w:b/>
          <w:sz w:val="24"/>
          <w:szCs w:val="24"/>
          <w:lang w:val="en-US" w:eastAsia="zh-CN"/>
        </w:rPr>
        <w:t xml:space="preserve">  </w:t>
      </w:r>
      <w:r>
        <w:rPr>
          <w:rFonts w:hint="default" w:ascii="Times New Roman" w:hAnsi="Times New Roman" w:eastAsia="宋体" w:cs="Times New Roman"/>
          <w:b/>
          <w:sz w:val="24"/>
          <w:szCs w:val="24"/>
        </w:rPr>
        <w:t xml:space="preserve"> Protect Ourselves from Microplastics</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outlineLvl w:val="0"/>
        <w:rPr>
          <w:rFonts w:hint="default" w:ascii="Times New Roman" w:hAnsi="Times New Roman" w:eastAsia="宋体" w:cs="Times New Roman"/>
          <w:b w:val="0"/>
          <w:bCs/>
          <w:sz w:val="24"/>
          <w:szCs w:val="24"/>
        </w:rPr>
      </w:pPr>
      <w:r>
        <w:rPr>
          <w:rFonts w:hint="default" w:ascii="Times New Roman" w:hAnsi="Times New Roman" w:eastAsia="宋体" w:cs="Times New Roman"/>
          <w:b w:val="0"/>
          <w:bCs/>
          <w:sz w:val="24"/>
          <w:szCs w:val="24"/>
          <w:lang w:val="en-US" w:eastAsia="zh-CN"/>
        </w:rPr>
        <w:t>Nowadays, 1.___________（微塑料） have become 2.___________（一种常见污染源） around the world. They are even found in many places and inside humans. To protect our health, we can use simple ways like 3.___________（煮沸与过滤） to 4.___________（去除微塑料） and 5.___________（降低微塑料含量） in tap water. This method can help us 6.___________（减少微塑料接触） and 7.___________（减少摄入）. Besides, we should also pay attention to 8.___________（瓶装水）, which may contain many microplastics. We also hope 9.___________（饮用水处理厂） will be upgraded to provide safer water for everyone.</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outlineLvl w:val="0"/>
        <w:rPr>
          <w:rFonts w:hint="default" w:ascii="Times New Roman" w:hAnsi="Times New Roman" w:eastAsia="宋体" w:cs="Times New Roman"/>
          <w:b/>
          <w:sz w:val="24"/>
          <w:szCs w:val="24"/>
        </w:rPr>
      </w:pPr>
    </w:p>
    <w:bookmarkEnd w:id="19"/>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outlineLvl w:val="1"/>
        <w:rPr>
          <w:rFonts w:hint="default" w:ascii="Times New Roman" w:hAnsi="Times New Roman" w:eastAsia="宋体" w:cs="Times New Roman"/>
          <w:b/>
          <w:color w:val="0070C0"/>
          <w:sz w:val="24"/>
          <w:szCs w:val="24"/>
          <w:lang w:val="en-US" w:eastAsia="zh-CN"/>
        </w:rPr>
      </w:pPr>
      <w:bookmarkStart w:id="20" w:name="heading_25"/>
      <w:r>
        <w:rPr>
          <w:rFonts w:hint="default" w:ascii="Times New Roman" w:hAnsi="Times New Roman" w:eastAsia="宋体" w:cs="Times New Roman"/>
          <w:b/>
          <w:color w:val="0070C0"/>
          <w:sz w:val="24"/>
          <w:szCs w:val="24"/>
        </w:rPr>
        <w:t>答案</w:t>
      </w:r>
      <w:bookmarkEnd w:id="20"/>
      <w:r>
        <w:rPr>
          <w:rFonts w:hint="eastAsia" w:cs="Times New Roman"/>
          <w:b/>
          <w:color w:val="0070C0"/>
          <w:sz w:val="24"/>
          <w:szCs w:val="24"/>
          <w:lang w:val="en-US" w:eastAsia="zh-CN"/>
        </w:rPr>
        <w:t xml:space="preserve">   核心词汇例句2翻译</w:t>
      </w:r>
    </w:p>
    <w:p>
      <w:pPr>
        <w:keepNext w:val="0"/>
        <w:keepLines w:val="0"/>
        <w:pageBreakBefore w:val="0"/>
        <w:widowControl w:val="0"/>
        <w:numPr>
          <w:ilvl w:val="0"/>
          <w:numId w:val="13"/>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我们应当采取行动减少自然界中的微塑料。</w:t>
      </w:r>
    </w:p>
    <w:p>
      <w:pPr>
        <w:keepNext w:val="0"/>
        <w:keepLines w:val="0"/>
        <w:pageBreakBefore w:val="0"/>
        <w:widowControl w:val="0"/>
        <w:numPr>
          <w:ilvl w:val="0"/>
          <w:numId w:val="13"/>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微塑料已成为全球范围内一种常见的污染源。</w:t>
      </w:r>
    </w:p>
    <w:p>
      <w:pPr>
        <w:keepNext w:val="0"/>
        <w:keepLines w:val="0"/>
        <w:pageBreakBefore w:val="0"/>
        <w:widowControl w:val="0"/>
        <w:numPr>
          <w:ilvl w:val="0"/>
          <w:numId w:val="13"/>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煮沸自来水可以去除其中大部分微塑料。</w:t>
      </w:r>
    </w:p>
    <w:p>
      <w:pPr>
        <w:keepNext w:val="0"/>
        <w:keepLines w:val="0"/>
        <w:pageBreakBefore w:val="0"/>
        <w:widowControl w:val="0"/>
        <w:numPr>
          <w:ilvl w:val="0"/>
          <w:numId w:val="13"/>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煮沸与过滤可将自来水中的微塑料含量降低 80%。</w:t>
      </w:r>
    </w:p>
    <w:p>
      <w:pPr>
        <w:keepNext w:val="0"/>
        <w:keepLines w:val="0"/>
        <w:pageBreakBefore w:val="0"/>
        <w:widowControl w:val="0"/>
        <w:numPr>
          <w:ilvl w:val="0"/>
          <w:numId w:val="13"/>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我们可以通过煮沸并过滤自来水来减少微塑料。</w:t>
      </w:r>
    </w:p>
    <w:p>
      <w:pPr>
        <w:keepNext w:val="0"/>
        <w:keepLines w:val="0"/>
        <w:pageBreakBefore w:val="0"/>
        <w:widowControl w:val="0"/>
        <w:numPr>
          <w:ilvl w:val="0"/>
          <w:numId w:val="13"/>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煮沸并过滤自来水至少可以去除其中 80% 的微塑料。</w:t>
      </w:r>
    </w:p>
    <w:p>
      <w:pPr>
        <w:keepNext w:val="0"/>
        <w:keepLines w:val="0"/>
        <w:pageBreakBefore w:val="0"/>
        <w:widowControl w:val="0"/>
        <w:numPr>
          <w:ilvl w:val="0"/>
          <w:numId w:val="13"/>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含有足量碳酸钙的水有助于吸附微塑料。</w:t>
      </w:r>
    </w:p>
    <w:p>
      <w:pPr>
        <w:keepNext w:val="0"/>
        <w:keepLines w:val="0"/>
        <w:pageBreakBefore w:val="0"/>
        <w:widowControl w:val="0"/>
        <w:numPr>
          <w:ilvl w:val="0"/>
          <w:numId w:val="13"/>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硬水中的碳酸钙能有效吸附塑料。</w:t>
      </w:r>
    </w:p>
    <w:p>
      <w:pPr>
        <w:keepNext w:val="0"/>
        <w:keepLines w:val="0"/>
        <w:pageBreakBefore w:val="0"/>
        <w:widowControl w:val="0"/>
        <w:numPr>
          <w:ilvl w:val="0"/>
          <w:numId w:val="13"/>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煮沸硬水可将微塑料含量降低近 90%。</w:t>
      </w:r>
    </w:p>
    <w:p>
      <w:pPr>
        <w:keepNext w:val="0"/>
        <w:keepLines w:val="0"/>
        <w:pageBreakBefore w:val="0"/>
        <w:widowControl w:val="0"/>
        <w:numPr>
          <w:ilvl w:val="0"/>
          <w:numId w:val="13"/>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每个人都应学会在日常生活中减少微塑料接触。</w:t>
      </w:r>
    </w:p>
    <w:p>
      <w:pPr>
        <w:keepNext w:val="0"/>
        <w:keepLines w:val="0"/>
        <w:pageBreakBefore w:val="0"/>
        <w:widowControl w:val="0"/>
        <w:numPr>
          <w:ilvl w:val="0"/>
          <w:numId w:val="13"/>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瓶装水也可能含有大量微塑料。</w:t>
      </w:r>
    </w:p>
    <w:p>
      <w:pPr>
        <w:keepNext w:val="0"/>
        <w:keepLines w:val="0"/>
        <w:pageBreakBefore w:val="0"/>
        <w:widowControl w:val="0"/>
        <w:numPr>
          <w:ilvl w:val="0"/>
          <w:numId w:val="13"/>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升级饮用水处理厂有助于去除微塑料。</w:t>
      </w:r>
    </w:p>
    <w:p>
      <w:pPr>
        <w:keepNext w:val="0"/>
        <w:keepLines w:val="0"/>
        <w:pageBreakBefore w:val="0"/>
        <w:widowControl w:val="0"/>
        <w:numPr>
          <w:ilvl w:val="0"/>
          <w:numId w:val="13"/>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煮沸自来水是减少微塑料摄入的简单方法。</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outlineLvl w:val="1"/>
        <w:rPr>
          <w:rFonts w:hint="default" w:ascii="Times New Roman" w:hAnsi="Times New Roman" w:eastAsia="宋体" w:cs="Times New Roman"/>
          <w:b/>
          <w:color w:val="0070C0"/>
          <w:sz w:val="24"/>
          <w:szCs w:val="24"/>
          <w:lang w:val="en-US" w:eastAsia="zh-CN"/>
        </w:rPr>
      </w:pPr>
      <w:r>
        <w:rPr>
          <w:rFonts w:hint="eastAsia" w:cs="Times New Roman"/>
          <w:b/>
          <w:color w:val="0070C0"/>
          <w:sz w:val="24"/>
          <w:szCs w:val="24"/>
          <w:lang w:val="en-US" w:eastAsia="zh-CN"/>
        </w:rPr>
        <w:t>短文填空</w:t>
      </w:r>
    </w:p>
    <w:p>
      <w:pPr>
        <w:keepNext w:val="0"/>
        <w:keepLines w:val="0"/>
        <w:pageBreakBefore w:val="0"/>
        <w:widowControl w:val="0"/>
        <w:numPr>
          <w:ilvl w:val="0"/>
          <w:numId w:val="14"/>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color w:val="0070C0"/>
          <w:sz w:val="24"/>
          <w:szCs w:val="24"/>
        </w:rPr>
      </w:pPr>
      <w:r>
        <w:rPr>
          <w:rFonts w:hint="default" w:ascii="Times New Roman" w:hAnsi="Times New Roman" w:eastAsia="宋体" w:cs="Times New Roman"/>
          <w:color w:val="0070C0"/>
          <w:sz w:val="24"/>
          <w:szCs w:val="24"/>
        </w:rPr>
        <w:t>microplastics</w:t>
      </w:r>
    </w:p>
    <w:p>
      <w:pPr>
        <w:keepNext w:val="0"/>
        <w:keepLines w:val="0"/>
        <w:pageBreakBefore w:val="0"/>
        <w:widowControl w:val="0"/>
        <w:numPr>
          <w:ilvl w:val="0"/>
          <w:numId w:val="15"/>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color w:val="0070C0"/>
          <w:sz w:val="24"/>
          <w:szCs w:val="24"/>
        </w:rPr>
      </w:pPr>
      <w:r>
        <w:rPr>
          <w:rFonts w:hint="default" w:ascii="Times New Roman" w:hAnsi="Times New Roman" w:eastAsia="宋体" w:cs="Times New Roman"/>
          <w:color w:val="0070C0"/>
          <w:sz w:val="24"/>
          <w:szCs w:val="24"/>
        </w:rPr>
        <w:t>a common source of pollution</w:t>
      </w:r>
    </w:p>
    <w:p>
      <w:pPr>
        <w:keepNext w:val="0"/>
        <w:keepLines w:val="0"/>
        <w:pageBreakBefore w:val="0"/>
        <w:widowControl w:val="0"/>
        <w:numPr>
          <w:ilvl w:val="0"/>
          <w:numId w:val="16"/>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color w:val="0070C0"/>
          <w:sz w:val="24"/>
          <w:szCs w:val="24"/>
        </w:rPr>
      </w:pPr>
      <w:r>
        <w:rPr>
          <w:rFonts w:hint="default" w:ascii="Times New Roman" w:hAnsi="Times New Roman" w:eastAsia="宋体" w:cs="Times New Roman"/>
          <w:color w:val="0070C0"/>
          <w:sz w:val="24"/>
          <w:szCs w:val="24"/>
        </w:rPr>
        <w:t>boiling and filtering</w:t>
      </w:r>
    </w:p>
    <w:p>
      <w:pPr>
        <w:keepNext w:val="0"/>
        <w:keepLines w:val="0"/>
        <w:pageBreakBefore w:val="0"/>
        <w:widowControl w:val="0"/>
        <w:numPr>
          <w:ilvl w:val="0"/>
          <w:numId w:val="17"/>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color w:val="0070C0"/>
          <w:sz w:val="24"/>
          <w:szCs w:val="24"/>
        </w:rPr>
      </w:pPr>
      <w:r>
        <w:rPr>
          <w:rFonts w:hint="default" w:ascii="Times New Roman" w:hAnsi="Times New Roman" w:eastAsia="宋体" w:cs="Times New Roman"/>
          <w:color w:val="0070C0"/>
          <w:sz w:val="24"/>
          <w:szCs w:val="24"/>
        </w:rPr>
        <w:t>remove microplastics</w:t>
      </w:r>
    </w:p>
    <w:p>
      <w:pPr>
        <w:keepNext w:val="0"/>
        <w:keepLines w:val="0"/>
        <w:pageBreakBefore w:val="0"/>
        <w:widowControl w:val="0"/>
        <w:numPr>
          <w:ilvl w:val="0"/>
          <w:numId w:val="18"/>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color w:val="0070C0"/>
          <w:sz w:val="24"/>
          <w:szCs w:val="24"/>
        </w:rPr>
      </w:pPr>
      <w:r>
        <w:rPr>
          <w:rFonts w:hint="default" w:ascii="Times New Roman" w:hAnsi="Times New Roman" w:eastAsia="宋体" w:cs="Times New Roman"/>
          <w:color w:val="0070C0"/>
          <w:sz w:val="24"/>
          <w:szCs w:val="24"/>
        </w:rPr>
        <w:t>reduce the level of microplastics</w:t>
      </w:r>
    </w:p>
    <w:p>
      <w:pPr>
        <w:keepNext w:val="0"/>
        <w:keepLines w:val="0"/>
        <w:pageBreakBefore w:val="0"/>
        <w:widowControl w:val="0"/>
        <w:numPr>
          <w:ilvl w:val="0"/>
          <w:numId w:val="19"/>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color w:val="0070C0"/>
          <w:sz w:val="24"/>
          <w:szCs w:val="24"/>
        </w:rPr>
      </w:pPr>
      <w:r>
        <w:rPr>
          <w:rFonts w:hint="default" w:ascii="Times New Roman" w:hAnsi="Times New Roman" w:eastAsia="宋体" w:cs="Times New Roman"/>
          <w:color w:val="0070C0"/>
          <w:sz w:val="24"/>
          <w:szCs w:val="24"/>
        </w:rPr>
        <w:t>reduce microplastic exposure</w:t>
      </w:r>
    </w:p>
    <w:p>
      <w:pPr>
        <w:keepNext w:val="0"/>
        <w:keepLines w:val="0"/>
        <w:pageBreakBefore w:val="0"/>
        <w:widowControl w:val="0"/>
        <w:numPr>
          <w:ilvl w:val="0"/>
          <w:numId w:val="20"/>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color w:val="0070C0"/>
          <w:sz w:val="24"/>
          <w:szCs w:val="24"/>
        </w:rPr>
      </w:pPr>
      <w:r>
        <w:rPr>
          <w:rFonts w:hint="default" w:ascii="Times New Roman" w:hAnsi="Times New Roman" w:eastAsia="宋体" w:cs="Times New Roman"/>
          <w:color w:val="0070C0"/>
          <w:sz w:val="24"/>
          <w:szCs w:val="24"/>
        </w:rPr>
        <w:t>limit intake</w:t>
      </w:r>
    </w:p>
    <w:p>
      <w:pPr>
        <w:keepNext w:val="0"/>
        <w:keepLines w:val="0"/>
        <w:pageBreakBefore w:val="0"/>
        <w:widowControl w:val="0"/>
        <w:numPr>
          <w:ilvl w:val="0"/>
          <w:numId w:val="21"/>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color w:val="0070C0"/>
          <w:sz w:val="24"/>
          <w:szCs w:val="24"/>
        </w:rPr>
      </w:pPr>
      <w:r>
        <w:rPr>
          <w:rFonts w:hint="default" w:ascii="Times New Roman" w:hAnsi="Times New Roman" w:eastAsia="宋体" w:cs="Times New Roman"/>
          <w:color w:val="0070C0"/>
          <w:sz w:val="24"/>
          <w:szCs w:val="24"/>
        </w:rPr>
        <w:t>bottled water</w:t>
      </w:r>
    </w:p>
    <w:p>
      <w:pPr>
        <w:keepNext w:val="0"/>
        <w:keepLines w:val="0"/>
        <w:pageBreakBefore w:val="0"/>
        <w:widowControl w:val="0"/>
        <w:numPr>
          <w:ilvl w:val="0"/>
          <w:numId w:val="22"/>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color w:val="0070C0"/>
          <w:sz w:val="24"/>
          <w:szCs w:val="24"/>
        </w:rPr>
      </w:pPr>
      <w:r>
        <w:rPr>
          <w:rFonts w:hint="default" w:ascii="Times New Roman" w:hAnsi="Times New Roman" w:eastAsia="宋体" w:cs="Times New Roman"/>
          <w:color w:val="0070C0"/>
          <w:sz w:val="24"/>
          <w:szCs w:val="24"/>
        </w:rPr>
        <w:t>drinking water treatment plants</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outlineLvl w:val="1"/>
        <w:rPr>
          <w:rFonts w:hint="eastAsia" w:ascii="Times New Roman" w:hAnsi="Times New Roman" w:eastAsia="宋体" w:cs="Times New Roman"/>
          <w:b/>
          <w:sz w:val="24"/>
          <w:szCs w:val="24"/>
          <w:lang w:val="en-US" w:eastAsia="zh-CN"/>
        </w:rPr>
      </w:pPr>
      <w:bookmarkStart w:id="21" w:name="heading_28"/>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outlineLvl w:val="1"/>
        <w:rPr>
          <w:rFonts w:hint="eastAsia" w:ascii="Times New Roman" w:hAnsi="Times New Roman" w:eastAsia="宋体" w:cs="Times New Roman"/>
          <w:b/>
          <w:sz w:val="24"/>
          <w:szCs w:val="24"/>
          <w:lang w:val="en-US" w:eastAsia="zh-CN"/>
        </w:rPr>
      </w:pPr>
      <w:r>
        <w:rPr>
          <w:rFonts w:hint="eastAsia" w:ascii="Times New Roman" w:hAnsi="Times New Roman" w:eastAsia="宋体" w:cs="Times New Roman"/>
          <w:b/>
          <w:sz w:val="24"/>
          <w:szCs w:val="24"/>
          <w:lang w:val="en-US" w:eastAsia="zh-CN"/>
        </w:rPr>
        <w:t>六</w:t>
      </w:r>
      <w:r>
        <w:rPr>
          <w:rFonts w:hint="default" w:ascii="Times New Roman" w:hAnsi="Times New Roman" w:eastAsia="宋体" w:cs="Times New Roman"/>
          <w:b/>
          <w:sz w:val="24"/>
          <w:szCs w:val="24"/>
        </w:rPr>
        <w:t>、</w:t>
      </w:r>
      <w:r>
        <w:rPr>
          <w:rFonts w:hint="eastAsia" w:cs="Times New Roman"/>
          <w:b/>
          <w:sz w:val="24"/>
          <w:szCs w:val="24"/>
          <w:lang w:val="en-US" w:eastAsia="zh-CN"/>
        </w:rPr>
        <w:t>循环巩固</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outlineLvl w:val="1"/>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核心词汇检测清单</w:t>
      </w:r>
      <w:bookmarkEnd w:id="21"/>
    </w:p>
    <w:p>
      <w:pPr>
        <w:keepNext w:val="0"/>
        <w:keepLines w:val="0"/>
        <w:pageBreakBefore w:val="0"/>
        <w:widowControl w:val="0"/>
        <w:numPr>
          <w:ilvl w:val="0"/>
          <w:numId w:val="23"/>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hard water</w:t>
      </w:r>
      <w:r>
        <w:rPr>
          <w:rFonts w:hint="eastAsia" w:ascii="Times New Roman" w:hAnsi="Times New Roman" w:eastAsia="宋体" w:cs="Times New Roman"/>
          <w:sz w:val="24"/>
          <w:szCs w:val="24"/>
          <w:lang w:val="en-US" w:eastAsia="zh-CN"/>
        </w:rPr>
        <w:t xml:space="preserve">   _________________</w:t>
      </w:r>
    </w:p>
    <w:p>
      <w:pPr>
        <w:keepNext w:val="0"/>
        <w:keepLines w:val="0"/>
        <w:pageBreakBefore w:val="0"/>
        <w:widowControl w:val="0"/>
        <w:numPr>
          <w:ilvl w:val="0"/>
          <w:numId w:val="23"/>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reduce the level of microplastics</w:t>
      </w:r>
      <w:r>
        <w:rPr>
          <w:rFonts w:hint="eastAsia" w:ascii="Times New Roman" w:hAnsi="Times New Roman" w:eastAsia="宋体" w:cs="Times New Roman"/>
          <w:sz w:val="24"/>
          <w:szCs w:val="24"/>
          <w:lang w:val="en-US" w:eastAsia="zh-CN"/>
        </w:rPr>
        <w:t xml:space="preserve">   _________________</w:t>
      </w:r>
    </w:p>
    <w:p>
      <w:pPr>
        <w:keepNext w:val="0"/>
        <w:keepLines w:val="0"/>
        <w:pageBreakBefore w:val="0"/>
        <w:widowControl w:val="0"/>
        <w:numPr>
          <w:ilvl w:val="0"/>
          <w:numId w:val="23"/>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bottled water</w:t>
      </w:r>
      <w:r>
        <w:rPr>
          <w:rFonts w:hint="eastAsia" w:ascii="Times New Roman" w:hAnsi="Times New Roman" w:eastAsia="宋体" w:cs="Times New Roman"/>
          <w:sz w:val="24"/>
          <w:szCs w:val="24"/>
          <w:lang w:val="en-US" w:eastAsia="zh-CN"/>
        </w:rPr>
        <w:t xml:space="preserve">   _________________</w:t>
      </w:r>
    </w:p>
    <w:p>
      <w:pPr>
        <w:keepNext w:val="0"/>
        <w:keepLines w:val="0"/>
        <w:pageBreakBefore w:val="0"/>
        <w:widowControl w:val="0"/>
        <w:numPr>
          <w:ilvl w:val="0"/>
          <w:numId w:val="23"/>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trap the plastics</w:t>
      </w:r>
      <w:r>
        <w:rPr>
          <w:rFonts w:hint="eastAsia" w:ascii="Times New Roman" w:hAnsi="Times New Roman" w:eastAsia="宋体" w:cs="Times New Roman"/>
          <w:sz w:val="24"/>
          <w:szCs w:val="24"/>
          <w:lang w:val="en-US" w:eastAsia="zh-CN"/>
        </w:rPr>
        <w:t xml:space="preserve">   _________________</w:t>
      </w:r>
    </w:p>
    <w:p>
      <w:pPr>
        <w:keepNext w:val="0"/>
        <w:keepLines w:val="0"/>
        <w:pageBreakBefore w:val="0"/>
        <w:widowControl w:val="0"/>
        <w:numPr>
          <w:ilvl w:val="0"/>
          <w:numId w:val="23"/>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limit intake</w:t>
      </w:r>
      <w:r>
        <w:rPr>
          <w:rFonts w:hint="eastAsia" w:ascii="Times New Roman" w:hAnsi="Times New Roman" w:eastAsia="宋体" w:cs="Times New Roman"/>
          <w:sz w:val="24"/>
          <w:szCs w:val="24"/>
          <w:lang w:val="en-US" w:eastAsia="zh-CN"/>
        </w:rPr>
        <w:t xml:space="preserve">   ________________</w:t>
      </w:r>
    </w:p>
    <w:p>
      <w:pPr>
        <w:keepNext w:val="0"/>
        <w:keepLines w:val="0"/>
        <w:pageBreakBefore w:val="0"/>
        <w:widowControl w:val="0"/>
        <w:numPr>
          <w:ilvl w:val="0"/>
          <w:numId w:val="23"/>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m</w:t>
      </w:r>
      <w:r>
        <w:rPr>
          <w:rFonts w:hint="default" w:ascii="Times New Roman" w:hAnsi="Times New Roman" w:eastAsia="宋体" w:cs="Times New Roman"/>
          <w:sz w:val="24"/>
          <w:szCs w:val="24"/>
        </w:rPr>
        <w:t>icroplastics</w:t>
      </w:r>
      <w:r>
        <w:rPr>
          <w:rFonts w:hint="eastAsia" w:ascii="Times New Roman" w:hAnsi="Times New Roman" w:eastAsia="宋体" w:cs="Times New Roman"/>
          <w:sz w:val="24"/>
          <w:szCs w:val="24"/>
          <w:lang w:val="en-US" w:eastAsia="zh-CN"/>
        </w:rPr>
        <w:t xml:space="preserve">   _________________</w:t>
      </w:r>
    </w:p>
    <w:p>
      <w:pPr>
        <w:keepNext w:val="0"/>
        <w:keepLines w:val="0"/>
        <w:pageBreakBefore w:val="0"/>
        <w:widowControl w:val="0"/>
        <w:numPr>
          <w:ilvl w:val="0"/>
          <w:numId w:val="23"/>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drinking water treatment plants</w:t>
      </w:r>
      <w:r>
        <w:rPr>
          <w:rFonts w:hint="eastAsia" w:ascii="Times New Roman" w:hAnsi="Times New Roman" w:eastAsia="宋体" w:cs="Times New Roman"/>
          <w:sz w:val="24"/>
          <w:szCs w:val="24"/>
          <w:lang w:val="en-US" w:eastAsia="zh-CN"/>
        </w:rPr>
        <w:t xml:space="preserve">   _________________</w:t>
      </w:r>
    </w:p>
    <w:p>
      <w:pPr>
        <w:keepNext w:val="0"/>
        <w:keepLines w:val="0"/>
        <w:pageBreakBefore w:val="0"/>
        <w:widowControl w:val="0"/>
        <w:numPr>
          <w:ilvl w:val="0"/>
          <w:numId w:val="23"/>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calcium carbonate</w:t>
      </w:r>
      <w:r>
        <w:rPr>
          <w:rFonts w:hint="eastAsia" w:ascii="Times New Roman" w:hAnsi="Times New Roman" w:eastAsia="宋体" w:cs="Times New Roman"/>
          <w:sz w:val="24"/>
          <w:szCs w:val="24"/>
          <w:lang w:val="en-US" w:eastAsia="zh-CN"/>
        </w:rPr>
        <w:t xml:space="preserve">   _________________</w:t>
      </w:r>
    </w:p>
    <w:p>
      <w:pPr>
        <w:keepNext w:val="0"/>
        <w:keepLines w:val="0"/>
        <w:pageBreakBefore w:val="0"/>
        <w:widowControl w:val="0"/>
        <w:numPr>
          <w:ilvl w:val="0"/>
          <w:numId w:val="23"/>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 common source of pollution</w:t>
      </w:r>
      <w:r>
        <w:rPr>
          <w:rFonts w:hint="eastAsia" w:ascii="Times New Roman" w:hAnsi="Times New Roman" w:eastAsia="宋体" w:cs="Times New Roman"/>
          <w:sz w:val="24"/>
          <w:szCs w:val="24"/>
          <w:lang w:val="en-US" w:eastAsia="zh-CN"/>
        </w:rPr>
        <w:t xml:space="preserve">   _________________</w:t>
      </w:r>
    </w:p>
    <w:p>
      <w:pPr>
        <w:keepNext w:val="0"/>
        <w:keepLines w:val="0"/>
        <w:pageBreakBefore w:val="0"/>
        <w:widowControl w:val="0"/>
        <w:numPr>
          <w:ilvl w:val="0"/>
          <w:numId w:val="23"/>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boiling and filtering</w:t>
      </w:r>
      <w:r>
        <w:rPr>
          <w:rFonts w:hint="eastAsia" w:ascii="Times New Roman" w:hAnsi="Times New Roman" w:eastAsia="宋体" w:cs="Times New Roman"/>
          <w:sz w:val="24"/>
          <w:szCs w:val="24"/>
          <w:lang w:val="en-US" w:eastAsia="zh-CN"/>
        </w:rPr>
        <w:t xml:space="preserve">   _________________</w:t>
      </w:r>
    </w:p>
    <w:p>
      <w:pPr>
        <w:keepNext w:val="0"/>
        <w:keepLines w:val="0"/>
        <w:pageBreakBefore w:val="0"/>
        <w:widowControl w:val="0"/>
        <w:numPr>
          <w:ilvl w:val="0"/>
          <w:numId w:val="23"/>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remove microplastics</w:t>
      </w:r>
      <w:r>
        <w:rPr>
          <w:rFonts w:hint="eastAsia" w:ascii="Times New Roman" w:hAnsi="Times New Roman" w:eastAsia="宋体" w:cs="Times New Roman"/>
          <w:sz w:val="24"/>
          <w:szCs w:val="24"/>
          <w:lang w:val="en-US" w:eastAsia="zh-CN"/>
        </w:rPr>
        <w:t xml:space="preserve">   _________________</w:t>
      </w:r>
    </w:p>
    <w:p>
      <w:pPr>
        <w:keepNext w:val="0"/>
        <w:keepLines w:val="0"/>
        <w:pageBreakBefore w:val="0"/>
        <w:widowControl w:val="0"/>
        <w:numPr>
          <w:ilvl w:val="0"/>
          <w:numId w:val="23"/>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tap water</w:t>
      </w:r>
      <w:r>
        <w:rPr>
          <w:rFonts w:hint="eastAsia" w:ascii="Times New Roman" w:hAnsi="Times New Roman" w:eastAsia="宋体" w:cs="Times New Roman"/>
          <w:sz w:val="24"/>
          <w:szCs w:val="24"/>
          <w:lang w:val="en-US" w:eastAsia="zh-CN"/>
        </w:rPr>
        <w:t xml:space="preserve">   _________________</w:t>
      </w:r>
    </w:p>
    <w:p>
      <w:pPr>
        <w:keepNext w:val="0"/>
        <w:keepLines w:val="0"/>
        <w:pageBreakBefore w:val="0"/>
        <w:widowControl w:val="0"/>
        <w:numPr>
          <w:ilvl w:val="0"/>
          <w:numId w:val="23"/>
        </w:numPr>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reduce microplastic exposure</w:t>
      </w:r>
      <w:r>
        <w:rPr>
          <w:rFonts w:hint="eastAsia" w:ascii="Times New Roman" w:hAnsi="Times New Roman" w:eastAsia="宋体" w:cs="Times New Roman"/>
          <w:sz w:val="24"/>
          <w:szCs w:val="24"/>
          <w:lang w:val="en-US" w:eastAsia="zh-CN"/>
        </w:rPr>
        <w:t xml:space="preserve">   _________________</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汉译英练习：</w:t>
      </w:r>
    </w:p>
    <w:p>
      <w:pPr>
        <w:keepNext w:val="0"/>
        <w:keepLines w:val="0"/>
        <w:pageBreakBefore w:val="0"/>
        <w:widowControl w:val="0"/>
        <w:numPr>
          <w:ilvl w:val="0"/>
          <w:numId w:val="24"/>
        </w:numPr>
        <w:kinsoku/>
        <w:wordWrap/>
        <w:overflowPunct/>
        <w:topLinePunct w:val="0"/>
        <w:autoSpaceDE/>
        <w:autoSpaceDN/>
        <w:bidi w:val="0"/>
        <w:adjustRightInd/>
        <w:snapToGrid/>
        <w:spacing w:line="288" w:lineRule="auto"/>
        <w:ind w:left="0" w:leftChars="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微塑料存在于我们生活的很多地方。</w:t>
      </w:r>
    </w:p>
    <w:p>
      <w:pPr>
        <w:keepNext w:val="0"/>
        <w:keepLines w:val="0"/>
        <w:pageBreakBefore w:val="0"/>
        <w:widowControl w:val="0"/>
        <w:numPr>
          <w:ilvl w:val="0"/>
          <w:numId w:val="24"/>
        </w:numPr>
        <w:kinsoku/>
        <w:wordWrap/>
        <w:overflowPunct/>
        <w:topLinePunct w:val="0"/>
        <w:autoSpaceDE/>
        <w:autoSpaceDN/>
        <w:bidi w:val="0"/>
        <w:adjustRightInd/>
        <w:snapToGrid/>
        <w:spacing w:line="288" w:lineRule="auto"/>
        <w:ind w:left="0" w:leftChars="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微塑料是一种全球性的常见污染源。</w:t>
      </w:r>
    </w:p>
    <w:p>
      <w:pPr>
        <w:keepNext w:val="0"/>
        <w:keepLines w:val="0"/>
        <w:pageBreakBefore w:val="0"/>
        <w:widowControl w:val="0"/>
        <w:numPr>
          <w:ilvl w:val="0"/>
          <w:numId w:val="24"/>
        </w:numPr>
        <w:kinsoku/>
        <w:wordWrap/>
        <w:overflowPunct/>
        <w:topLinePunct w:val="0"/>
        <w:autoSpaceDE/>
        <w:autoSpaceDN/>
        <w:bidi w:val="0"/>
        <w:adjustRightInd/>
        <w:snapToGrid/>
        <w:spacing w:line="288" w:lineRule="auto"/>
        <w:ind w:left="0" w:leftChars="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自来水是我们最重要的饮用水来源。</w:t>
      </w:r>
    </w:p>
    <w:p>
      <w:pPr>
        <w:keepNext w:val="0"/>
        <w:keepLines w:val="0"/>
        <w:pageBreakBefore w:val="0"/>
        <w:widowControl w:val="0"/>
        <w:numPr>
          <w:ilvl w:val="0"/>
          <w:numId w:val="24"/>
        </w:numPr>
        <w:kinsoku/>
        <w:wordWrap/>
        <w:overflowPunct/>
        <w:topLinePunct w:val="0"/>
        <w:autoSpaceDE/>
        <w:autoSpaceDN/>
        <w:bidi w:val="0"/>
        <w:adjustRightInd/>
        <w:snapToGrid/>
        <w:spacing w:line="288" w:lineRule="auto"/>
        <w:ind w:left="0" w:leftChars="0" w:firstLine="0" w:firstLineChars="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煮沸水有助于降低水中微塑料含量。</w:t>
      </w:r>
    </w:p>
    <w:p>
      <w:pPr>
        <w:keepNext w:val="0"/>
        <w:keepLines w:val="0"/>
        <w:pageBreakBefore w:val="0"/>
        <w:widowControl w:val="0"/>
        <w:numPr>
          <w:ilvl w:val="0"/>
          <w:numId w:val="24"/>
        </w:numPr>
        <w:kinsoku/>
        <w:wordWrap/>
        <w:overflowPunct/>
        <w:topLinePunct w:val="0"/>
        <w:autoSpaceDE/>
        <w:autoSpaceDN/>
        <w:bidi w:val="0"/>
        <w:adjustRightInd/>
        <w:snapToGrid/>
        <w:spacing w:line="288" w:lineRule="auto"/>
        <w:ind w:left="0" w:leftChars="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煮沸并过滤水可以去除微塑料。</w:t>
      </w:r>
    </w:p>
    <w:p>
      <w:pPr>
        <w:keepNext w:val="0"/>
        <w:keepLines w:val="0"/>
        <w:pageBreakBefore w:val="0"/>
        <w:widowControl w:val="0"/>
        <w:numPr>
          <w:ilvl w:val="0"/>
          <w:numId w:val="24"/>
        </w:numPr>
        <w:kinsoku/>
        <w:wordWrap/>
        <w:overflowPunct/>
        <w:topLinePunct w:val="0"/>
        <w:autoSpaceDE/>
        <w:autoSpaceDN/>
        <w:bidi w:val="0"/>
        <w:adjustRightInd/>
        <w:snapToGrid/>
        <w:spacing w:line="288" w:lineRule="auto"/>
        <w:ind w:left="0" w:leftChars="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我们需要有效的方法来去除水中的微塑料。</w:t>
      </w:r>
    </w:p>
    <w:p>
      <w:pPr>
        <w:keepNext w:val="0"/>
        <w:keepLines w:val="0"/>
        <w:pageBreakBefore w:val="0"/>
        <w:widowControl w:val="0"/>
        <w:numPr>
          <w:ilvl w:val="0"/>
          <w:numId w:val="24"/>
        </w:numPr>
        <w:kinsoku/>
        <w:wordWrap/>
        <w:overflowPunct/>
        <w:topLinePunct w:val="0"/>
        <w:autoSpaceDE/>
        <w:autoSpaceDN/>
        <w:bidi w:val="0"/>
        <w:adjustRightInd/>
        <w:snapToGrid/>
        <w:spacing w:line="288" w:lineRule="auto"/>
        <w:ind w:left="0" w:leftChars="0" w:firstLine="0" w:firstLineChars="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碳酸钙可以帮助吸附水中的微塑料。</w:t>
      </w:r>
    </w:p>
    <w:p>
      <w:pPr>
        <w:keepNext w:val="0"/>
        <w:keepLines w:val="0"/>
        <w:pageBreakBefore w:val="0"/>
        <w:widowControl w:val="0"/>
        <w:numPr>
          <w:ilvl w:val="0"/>
          <w:numId w:val="24"/>
        </w:numPr>
        <w:kinsoku/>
        <w:wordWrap/>
        <w:overflowPunct/>
        <w:topLinePunct w:val="0"/>
        <w:autoSpaceDE/>
        <w:autoSpaceDN/>
        <w:bidi w:val="0"/>
        <w:adjustRightInd/>
        <w:snapToGrid/>
        <w:spacing w:line="288" w:lineRule="auto"/>
        <w:ind w:left="0" w:leftChars="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煮沸可以帮助碳酸钙吸附微塑料。</w:t>
      </w:r>
    </w:p>
    <w:p>
      <w:pPr>
        <w:keepNext w:val="0"/>
        <w:keepLines w:val="0"/>
        <w:pageBreakBefore w:val="0"/>
        <w:widowControl w:val="0"/>
        <w:numPr>
          <w:ilvl w:val="0"/>
          <w:numId w:val="24"/>
        </w:numPr>
        <w:kinsoku/>
        <w:wordWrap/>
        <w:overflowPunct/>
        <w:topLinePunct w:val="0"/>
        <w:autoSpaceDE/>
        <w:autoSpaceDN/>
        <w:bidi w:val="0"/>
        <w:adjustRightInd/>
        <w:snapToGrid/>
        <w:spacing w:line="288" w:lineRule="auto"/>
        <w:ind w:left="0" w:leftChars="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硬水更适合用这种方法去除微塑料。</w:t>
      </w:r>
    </w:p>
    <w:p>
      <w:pPr>
        <w:keepNext w:val="0"/>
        <w:keepLines w:val="0"/>
        <w:pageBreakBefore w:val="0"/>
        <w:widowControl w:val="0"/>
        <w:numPr>
          <w:ilvl w:val="0"/>
          <w:numId w:val="24"/>
        </w:numPr>
        <w:kinsoku/>
        <w:wordWrap/>
        <w:overflowPunct/>
        <w:topLinePunct w:val="0"/>
        <w:autoSpaceDE/>
        <w:autoSpaceDN/>
        <w:bidi w:val="0"/>
        <w:adjustRightInd/>
        <w:snapToGrid/>
        <w:spacing w:line="288" w:lineRule="auto"/>
        <w:ind w:left="0" w:leftChars="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保护水源有助于减少人们的微塑料接触。</w:t>
      </w:r>
    </w:p>
    <w:p>
      <w:pPr>
        <w:keepNext w:val="0"/>
        <w:keepLines w:val="0"/>
        <w:pageBreakBefore w:val="0"/>
        <w:widowControl w:val="0"/>
        <w:numPr>
          <w:ilvl w:val="0"/>
          <w:numId w:val="24"/>
        </w:numPr>
        <w:kinsoku/>
        <w:wordWrap/>
        <w:overflowPunct/>
        <w:topLinePunct w:val="0"/>
        <w:autoSpaceDE/>
        <w:autoSpaceDN/>
        <w:bidi w:val="0"/>
        <w:adjustRightInd/>
        <w:snapToGrid/>
        <w:spacing w:line="288" w:lineRule="auto"/>
        <w:ind w:left="0" w:leftChars="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瓶装水并不一定比自来水更安全。</w:t>
      </w:r>
    </w:p>
    <w:p>
      <w:pPr>
        <w:keepNext w:val="0"/>
        <w:keepLines w:val="0"/>
        <w:pageBreakBefore w:val="0"/>
        <w:widowControl w:val="0"/>
        <w:numPr>
          <w:ilvl w:val="0"/>
          <w:numId w:val="24"/>
        </w:numPr>
        <w:kinsoku/>
        <w:wordWrap/>
        <w:overflowPunct/>
        <w:topLinePunct w:val="0"/>
        <w:autoSpaceDE/>
        <w:autoSpaceDN/>
        <w:bidi w:val="0"/>
        <w:adjustRightInd/>
        <w:snapToGrid/>
        <w:spacing w:line="288" w:lineRule="auto"/>
        <w:ind w:left="0" w:leftChars="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我们需要升级饮用水处理厂来应对微塑料。</w:t>
      </w:r>
    </w:p>
    <w:p>
      <w:pPr>
        <w:keepNext w:val="0"/>
        <w:keepLines w:val="0"/>
        <w:pageBreakBefore w:val="0"/>
        <w:widowControl w:val="0"/>
        <w:numPr>
          <w:ilvl w:val="0"/>
          <w:numId w:val="24"/>
        </w:numPr>
        <w:kinsoku/>
        <w:wordWrap/>
        <w:overflowPunct/>
        <w:topLinePunct w:val="0"/>
        <w:autoSpaceDE/>
        <w:autoSpaceDN/>
        <w:bidi w:val="0"/>
        <w:adjustRightInd/>
        <w:snapToGrid/>
        <w:spacing w:line="288" w:lineRule="auto"/>
        <w:ind w:left="0" w:leftChars="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这种方法能帮助我们有效减少微塑料摄入。</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outlineLvl w:val="0"/>
        <w:rPr>
          <w:rFonts w:hint="eastAsia" w:cs="Times New Roman"/>
          <w:b/>
          <w:sz w:val="24"/>
          <w:szCs w:val="24"/>
          <w:lang w:val="en-US" w:eastAsia="zh-CN"/>
        </w:rPr>
      </w:pPr>
      <w:r>
        <w:rPr>
          <w:rFonts w:hint="default" w:ascii="Times New Roman" w:hAnsi="Times New Roman" w:eastAsia="宋体" w:cs="Times New Roman"/>
          <w:b/>
          <w:sz w:val="24"/>
          <w:szCs w:val="24"/>
        </w:rPr>
        <w:t>短文</w:t>
      </w:r>
      <w:r>
        <w:rPr>
          <w:rFonts w:hint="eastAsia" w:cs="Times New Roman"/>
          <w:b/>
          <w:sz w:val="24"/>
          <w:szCs w:val="24"/>
          <w:lang w:val="en-US" w:eastAsia="zh-CN"/>
        </w:rPr>
        <w:t>填空</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center"/>
        <w:textAlignment w:val="auto"/>
        <w:outlineLvl w:val="0"/>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A Simple Way to Deal with Microplastics</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jc w:val="both"/>
        <w:textAlignment w:val="auto"/>
        <w:outlineLvl w:val="0"/>
        <w:rPr>
          <w:rFonts w:hint="default" w:ascii="Times New Roman" w:hAnsi="Times New Roman" w:eastAsia="宋体" w:cs="Times New Roman"/>
          <w:b w:val="0"/>
          <w:bCs/>
          <w:sz w:val="24"/>
          <w:szCs w:val="24"/>
        </w:rPr>
      </w:pPr>
      <w:r>
        <w:rPr>
          <w:rFonts w:hint="default" w:ascii="Times New Roman" w:hAnsi="Times New Roman" w:eastAsia="宋体" w:cs="Times New Roman"/>
          <w:b w:val="0"/>
          <w:bCs/>
          <w:sz w:val="24"/>
          <w:szCs w:val="24"/>
          <w:lang w:val="en-US" w:eastAsia="zh-CN"/>
        </w:rPr>
        <w:t>1.___________（微塑料） have become a global pollution problem, even appearing inside humans. A new study shows that 2.___________（煮沸与过滤） tap water can greatly 3.___________（降低微塑料含量）. The key is 4.___________（碳酸钙） in 5.___________（硬水）, which can help 6.___________（吸附塑料）. Though the method has limits, it offers a useful way to 7.___________（减少微塑料接触）. Scientists suggest we can 8.___________（减少摄入） by using this method, and we should upgrade 9.___________（饮用水处理厂） to remove microplastics from the source.</w:t>
      </w: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274310" cy="7462520"/>
          <wp:effectExtent l="0" t="0" r="2540" b="5080"/>
          <wp:wrapNone/>
          <wp:docPr id="2"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AEB125"/>
    <w:multiLevelType w:val="singleLevel"/>
    <w:tmpl w:val="8CAEB125"/>
    <w:lvl w:ilvl="0" w:tentative="0">
      <w:start w:val="1"/>
      <w:numFmt w:val="decimal"/>
      <w:lvlText w:val="%1."/>
      <w:lvlJc w:val="left"/>
      <w:rPr>
        <w:color w:val="3370FF"/>
      </w:rPr>
    </w:lvl>
  </w:abstractNum>
  <w:abstractNum w:abstractNumId="1">
    <w:nsid w:val="9239341B"/>
    <w:multiLevelType w:val="singleLevel"/>
    <w:tmpl w:val="9239341B"/>
    <w:lvl w:ilvl="0" w:tentative="0">
      <w:start w:val="0"/>
      <w:numFmt w:val="bullet"/>
      <w:lvlText w:val="•"/>
      <w:lvlJc w:val="left"/>
      <w:rPr>
        <w:color w:val="3370FF"/>
      </w:rPr>
    </w:lvl>
  </w:abstractNum>
  <w:abstractNum w:abstractNumId="2">
    <w:nsid w:val="9C8AC8EF"/>
    <w:multiLevelType w:val="singleLevel"/>
    <w:tmpl w:val="9C8AC8EF"/>
    <w:lvl w:ilvl="0" w:tentative="0">
      <w:start w:val="0"/>
      <w:numFmt w:val="bullet"/>
      <w:lvlText w:val="•"/>
      <w:lvlJc w:val="left"/>
      <w:rPr>
        <w:color w:val="3370FF"/>
      </w:rPr>
    </w:lvl>
  </w:abstractNum>
  <w:abstractNum w:abstractNumId="3">
    <w:nsid w:val="B5E306ED"/>
    <w:multiLevelType w:val="singleLevel"/>
    <w:tmpl w:val="B5E306ED"/>
    <w:lvl w:ilvl="0" w:tentative="0">
      <w:start w:val="5"/>
      <w:numFmt w:val="decimal"/>
      <w:lvlText w:val="%1."/>
      <w:lvlJc w:val="left"/>
      <w:rPr>
        <w:color w:val="3370FF"/>
      </w:rPr>
    </w:lvl>
  </w:abstractNum>
  <w:abstractNum w:abstractNumId="4">
    <w:nsid w:val="BF205925"/>
    <w:multiLevelType w:val="singleLevel"/>
    <w:tmpl w:val="BF205925"/>
    <w:lvl w:ilvl="0" w:tentative="0">
      <w:start w:val="4"/>
      <w:numFmt w:val="decimal"/>
      <w:lvlText w:val="%1."/>
      <w:lvlJc w:val="left"/>
      <w:rPr>
        <w:color w:val="3370FF"/>
      </w:rPr>
    </w:lvl>
  </w:abstractNum>
  <w:abstractNum w:abstractNumId="5">
    <w:nsid w:val="CF092B84"/>
    <w:multiLevelType w:val="singleLevel"/>
    <w:tmpl w:val="CF092B84"/>
    <w:lvl w:ilvl="0" w:tentative="0">
      <w:start w:val="2"/>
      <w:numFmt w:val="decimal"/>
      <w:lvlText w:val="%1."/>
      <w:lvlJc w:val="left"/>
      <w:rPr>
        <w:color w:val="3370FF"/>
      </w:rPr>
    </w:lvl>
  </w:abstractNum>
  <w:abstractNum w:abstractNumId="6">
    <w:nsid w:val="D0FDF007"/>
    <w:multiLevelType w:val="singleLevel"/>
    <w:tmpl w:val="D0FDF007"/>
    <w:lvl w:ilvl="0" w:tentative="0">
      <w:start w:val="1"/>
      <w:numFmt w:val="decimal"/>
      <w:lvlText w:val="%1."/>
      <w:lvlJc w:val="left"/>
      <w:pPr>
        <w:ind w:left="425" w:hanging="425"/>
      </w:pPr>
      <w:rPr>
        <w:rFonts w:hint="default"/>
      </w:rPr>
    </w:lvl>
  </w:abstractNum>
  <w:abstractNum w:abstractNumId="7">
    <w:nsid w:val="D7D140E4"/>
    <w:multiLevelType w:val="singleLevel"/>
    <w:tmpl w:val="D7D140E4"/>
    <w:lvl w:ilvl="0" w:tentative="0">
      <w:start w:val="9"/>
      <w:numFmt w:val="decimal"/>
      <w:lvlText w:val="%1."/>
      <w:lvlJc w:val="left"/>
      <w:rPr>
        <w:color w:val="3370FF"/>
      </w:rPr>
    </w:lvl>
  </w:abstractNum>
  <w:abstractNum w:abstractNumId="8">
    <w:nsid w:val="DCBA6B53"/>
    <w:multiLevelType w:val="singleLevel"/>
    <w:tmpl w:val="DCBA6B53"/>
    <w:lvl w:ilvl="0" w:tentative="0">
      <w:start w:val="0"/>
      <w:numFmt w:val="bullet"/>
      <w:lvlText w:val="•"/>
      <w:lvlJc w:val="left"/>
      <w:rPr>
        <w:color w:val="3370FF"/>
      </w:rPr>
    </w:lvl>
  </w:abstractNum>
  <w:abstractNum w:abstractNumId="9">
    <w:nsid w:val="0053208E"/>
    <w:multiLevelType w:val="singleLevel"/>
    <w:tmpl w:val="0053208E"/>
    <w:lvl w:ilvl="0" w:tentative="0">
      <w:start w:val="1"/>
      <w:numFmt w:val="decimal"/>
      <w:lvlText w:val="%1."/>
      <w:lvlJc w:val="left"/>
      <w:rPr>
        <w:color w:val="3370FF"/>
      </w:rPr>
    </w:lvl>
  </w:abstractNum>
  <w:abstractNum w:abstractNumId="10">
    <w:nsid w:val="00F87AF7"/>
    <w:multiLevelType w:val="singleLevel"/>
    <w:tmpl w:val="00F87AF7"/>
    <w:lvl w:ilvl="0" w:tentative="0">
      <w:start w:val="1"/>
      <w:numFmt w:val="decimal"/>
      <w:lvlText w:val="%1."/>
      <w:lvlJc w:val="left"/>
      <w:pPr>
        <w:ind w:left="425" w:hanging="425"/>
      </w:pPr>
      <w:rPr>
        <w:rFonts w:hint="default"/>
      </w:rPr>
    </w:lvl>
  </w:abstractNum>
  <w:abstractNum w:abstractNumId="11">
    <w:nsid w:val="03D62ECE"/>
    <w:multiLevelType w:val="singleLevel"/>
    <w:tmpl w:val="03D62ECE"/>
    <w:lvl w:ilvl="0" w:tentative="0">
      <w:start w:val="6"/>
      <w:numFmt w:val="decimal"/>
      <w:lvlText w:val="%1."/>
      <w:lvlJc w:val="left"/>
      <w:rPr>
        <w:color w:val="3370FF"/>
      </w:rPr>
    </w:lvl>
  </w:abstractNum>
  <w:abstractNum w:abstractNumId="12">
    <w:nsid w:val="0709FD3E"/>
    <w:multiLevelType w:val="singleLevel"/>
    <w:tmpl w:val="0709FD3E"/>
    <w:lvl w:ilvl="0" w:tentative="0">
      <w:start w:val="7"/>
      <w:numFmt w:val="decimal"/>
      <w:lvlText w:val="%1."/>
      <w:lvlJc w:val="left"/>
      <w:rPr>
        <w:color w:val="3370FF"/>
      </w:rPr>
    </w:lvl>
  </w:abstractNum>
  <w:abstractNum w:abstractNumId="13">
    <w:nsid w:val="0CEF100B"/>
    <w:multiLevelType w:val="singleLevel"/>
    <w:tmpl w:val="0CEF100B"/>
    <w:lvl w:ilvl="0" w:tentative="0">
      <w:start w:val="8"/>
      <w:numFmt w:val="decimal"/>
      <w:lvlText w:val="%1."/>
      <w:lvlJc w:val="left"/>
      <w:rPr>
        <w:color w:val="3370FF"/>
      </w:rPr>
    </w:lvl>
  </w:abstractNum>
  <w:abstractNum w:abstractNumId="14">
    <w:nsid w:val="2470EC97"/>
    <w:multiLevelType w:val="singleLevel"/>
    <w:tmpl w:val="2470EC97"/>
    <w:lvl w:ilvl="0" w:tentative="0">
      <w:start w:val="0"/>
      <w:numFmt w:val="bullet"/>
      <w:lvlText w:val="•"/>
      <w:lvlJc w:val="left"/>
      <w:rPr>
        <w:color w:val="3370FF"/>
      </w:rPr>
    </w:lvl>
  </w:abstractNum>
  <w:abstractNum w:abstractNumId="15">
    <w:nsid w:val="25B654F3"/>
    <w:multiLevelType w:val="singleLevel"/>
    <w:tmpl w:val="25B654F3"/>
    <w:lvl w:ilvl="0" w:tentative="0">
      <w:start w:val="0"/>
      <w:numFmt w:val="bullet"/>
      <w:lvlText w:val="•"/>
      <w:lvlJc w:val="left"/>
      <w:rPr>
        <w:color w:val="3370FF"/>
      </w:rPr>
    </w:lvl>
  </w:abstractNum>
  <w:abstractNum w:abstractNumId="16">
    <w:nsid w:val="322D85CA"/>
    <w:multiLevelType w:val="singleLevel"/>
    <w:tmpl w:val="322D85CA"/>
    <w:lvl w:ilvl="0" w:tentative="0">
      <w:start w:val="5"/>
      <w:numFmt w:val="decimal"/>
      <w:lvlText w:val="%1."/>
      <w:lvlJc w:val="left"/>
      <w:rPr>
        <w:color w:val="3370FF"/>
      </w:rPr>
    </w:lvl>
  </w:abstractNum>
  <w:abstractNum w:abstractNumId="17">
    <w:nsid w:val="3B8127DF"/>
    <w:multiLevelType w:val="singleLevel"/>
    <w:tmpl w:val="3B8127DF"/>
    <w:lvl w:ilvl="0" w:tentative="0">
      <w:start w:val="1"/>
      <w:numFmt w:val="decimal"/>
      <w:lvlText w:val="%1."/>
      <w:lvlJc w:val="left"/>
      <w:rPr>
        <w:color w:val="3370FF"/>
      </w:rPr>
    </w:lvl>
  </w:abstractNum>
  <w:abstractNum w:abstractNumId="18">
    <w:nsid w:val="4C3D7A74"/>
    <w:multiLevelType w:val="singleLevel"/>
    <w:tmpl w:val="4C3D7A74"/>
    <w:lvl w:ilvl="0" w:tentative="0">
      <w:start w:val="4"/>
      <w:numFmt w:val="decimal"/>
      <w:lvlText w:val="%1."/>
      <w:lvlJc w:val="left"/>
      <w:rPr>
        <w:color w:val="3370FF"/>
      </w:rPr>
    </w:lvl>
  </w:abstractNum>
  <w:abstractNum w:abstractNumId="19">
    <w:nsid w:val="59ADCABA"/>
    <w:multiLevelType w:val="singleLevel"/>
    <w:tmpl w:val="59ADCABA"/>
    <w:lvl w:ilvl="0" w:tentative="0">
      <w:start w:val="3"/>
      <w:numFmt w:val="decimal"/>
      <w:lvlText w:val="%1."/>
      <w:lvlJc w:val="left"/>
      <w:rPr>
        <w:color w:val="3370FF"/>
      </w:rPr>
    </w:lvl>
  </w:abstractNum>
  <w:abstractNum w:abstractNumId="20">
    <w:nsid w:val="5A241D34"/>
    <w:multiLevelType w:val="singleLevel"/>
    <w:tmpl w:val="5A241D34"/>
    <w:lvl w:ilvl="0" w:tentative="0">
      <w:start w:val="0"/>
      <w:numFmt w:val="bullet"/>
      <w:lvlText w:val="•"/>
      <w:lvlJc w:val="left"/>
      <w:rPr>
        <w:color w:val="3370FF"/>
      </w:rPr>
    </w:lvl>
  </w:abstractNum>
  <w:abstractNum w:abstractNumId="21">
    <w:nsid w:val="5FFFB1A7"/>
    <w:multiLevelType w:val="singleLevel"/>
    <w:tmpl w:val="5FFFB1A7"/>
    <w:lvl w:ilvl="0" w:tentative="0">
      <w:start w:val="2"/>
      <w:numFmt w:val="decimal"/>
      <w:lvlText w:val="%1."/>
      <w:lvlJc w:val="left"/>
      <w:rPr>
        <w:color w:val="3370FF"/>
      </w:rPr>
    </w:lvl>
  </w:abstractNum>
  <w:abstractNum w:abstractNumId="22">
    <w:nsid w:val="65CD0074"/>
    <w:multiLevelType w:val="singleLevel"/>
    <w:tmpl w:val="65CD0074"/>
    <w:lvl w:ilvl="0" w:tentative="0">
      <w:start w:val="6"/>
      <w:numFmt w:val="decimal"/>
      <w:lvlText w:val="%1."/>
      <w:lvlJc w:val="left"/>
      <w:rPr>
        <w:color w:val="3370FF"/>
      </w:rPr>
    </w:lvl>
  </w:abstractNum>
  <w:abstractNum w:abstractNumId="23">
    <w:nsid w:val="74C28B35"/>
    <w:multiLevelType w:val="singleLevel"/>
    <w:tmpl w:val="74C28B35"/>
    <w:lvl w:ilvl="0" w:tentative="0">
      <w:start w:val="3"/>
      <w:numFmt w:val="decimal"/>
      <w:lvlText w:val="%1."/>
      <w:lvlJc w:val="left"/>
      <w:rPr>
        <w:color w:val="3370FF"/>
      </w:rPr>
    </w:lvl>
  </w:abstractNum>
  <w:num w:numId="1">
    <w:abstractNumId w:val="9"/>
  </w:num>
  <w:num w:numId="2">
    <w:abstractNumId w:val="5"/>
  </w:num>
  <w:num w:numId="3">
    <w:abstractNumId w:val="19"/>
  </w:num>
  <w:num w:numId="4">
    <w:abstractNumId w:val="4"/>
  </w:num>
  <w:num w:numId="5">
    <w:abstractNumId w:val="3"/>
  </w:num>
  <w:num w:numId="6">
    <w:abstractNumId w:val="11"/>
  </w:num>
  <w:num w:numId="7">
    <w:abstractNumId w:val="15"/>
  </w:num>
  <w:num w:numId="8">
    <w:abstractNumId w:val="1"/>
  </w:num>
  <w:num w:numId="9">
    <w:abstractNumId w:val="20"/>
  </w:num>
  <w:num w:numId="10">
    <w:abstractNumId w:val="14"/>
  </w:num>
  <w:num w:numId="11">
    <w:abstractNumId w:val="8"/>
  </w:num>
  <w:num w:numId="12">
    <w:abstractNumId w:val="2"/>
  </w:num>
  <w:num w:numId="13">
    <w:abstractNumId w:val="10"/>
  </w:num>
  <w:num w:numId="14">
    <w:abstractNumId w:val="0"/>
  </w:num>
  <w:num w:numId="15">
    <w:abstractNumId w:val="21"/>
  </w:num>
  <w:num w:numId="16">
    <w:abstractNumId w:val="23"/>
  </w:num>
  <w:num w:numId="17">
    <w:abstractNumId w:val="18"/>
  </w:num>
  <w:num w:numId="18">
    <w:abstractNumId w:val="16"/>
  </w:num>
  <w:num w:numId="19">
    <w:abstractNumId w:val="22"/>
  </w:num>
  <w:num w:numId="20">
    <w:abstractNumId w:val="12"/>
  </w:num>
  <w:num w:numId="21">
    <w:abstractNumId w:val="13"/>
  </w:num>
  <w:num w:numId="22">
    <w:abstractNumId w:val="7"/>
  </w:num>
  <w:num w:numId="23">
    <w:abstractNumId w:val="17"/>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isplayHorizontalDrawingGridEvery w:val="1"/>
  <w:displayVerticalDrawingGridEvery w:val="1"/>
  <w:noPunctuationKerning w:val="1"/>
  <w:hdrShapeDefaults>
    <o:shapelayout v:ext="edit">
      <o:idmap v:ext="edit" data="2"/>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F4857"/>
    <w:rsid w:val="036C34DA"/>
    <w:rsid w:val="08514A4D"/>
    <w:rsid w:val="09C11D0A"/>
    <w:rsid w:val="120668A8"/>
    <w:rsid w:val="13F340E9"/>
    <w:rsid w:val="15877D00"/>
    <w:rsid w:val="1F9279CD"/>
    <w:rsid w:val="20B87907"/>
    <w:rsid w:val="33C739BE"/>
    <w:rsid w:val="342B1D46"/>
    <w:rsid w:val="34F565DC"/>
    <w:rsid w:val="39C6099D"/>
    <w:rsid w:val="3C7922BB"/>
    <w:rsid w:val="415723CD"/>
    <w:rsid w:val="4A24157F"/>
    <w:rsid w:val="586B7417"/>
    <w:rsid w:val="59B9557B"/>
    <w:rsid w:val="5C53268E"/>
    <w:rsid w:val="636724EC"/>
    <w:rsid w:val="65A96DEB"/>
    <w:rsid w:val="663F14FE"/>
    <w:rsid w:val="770519A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3580</Words>
  <Characters>7827</Characters>
  <TotalTime>3</TotalTime>
  <ScaleCrop>false</ScaleCrop>
  <LinksUpToDate>false</LinksUpToDate>
  <CharactersWithSpaces>8675</CharactersWithSpaces>
  <Application>WPS Office_11.8.2.7978_F1E327BC-269C-435d-A152-05C5408002CA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2026-02-24T08:16:00Z</dcterms:created>
  <dc:creator>Apache POI</dc:creator>
  <cp:lastModifiedBy>Administrator</cp:lastModifiedBy>
  <dcterms:modified xsi:type="dcterms:W3CDTF">2026-04-21T08:54:59Z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eyJoZGlkIjoiOTEwNDllOGQ3MDJhNGQ5YWI4YTFkMmU3ZDNkZWEwYTEiLCJ1c2VySWQiOiIyOTkzMTQ2MjkifQ==</vt:lpwstr>
  </property>
  <property fmtid="{D5CDD505-2E9C-101B-9397-08002B2CF9AE}" pid="3" name="KSOProductBuildVer">
    <vt:lpwstr>2052-11.8.2.7978</vt:lpwstr>
  </property>
  <property fmtid="{D5CDD505-2E9C-101B-9397-08002B2CF9AE}" pid="4" name="ICV">
    <vt:lpwstr>903DC4BE52E94CB1A354DECBE175BC14_13</vt:lpwstr>
  </property>
</Properties>
</file>